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43FA7" w14:textId="77777777" w:rsidR="00704503" w:rsidRPr="005673E1" w:rsidRDefault="00704503">
      <w:pPr>
        <w:pStyle w:val="af1"/>
      </w:pPr>
    </w:p>
    <w:p w14:paraId="21643FA8" w14:textId="77777777" w:rsidR="00704503" w:rsidRPr="005673E1" w:rsidRDefault="00704503">
      <w:pPr>
        <w:pStyle w:val="af1"/>
      </w:pPr>
    </w:p>
    <w:p w14:paraId="21643FB3" w14:textId="5AAF6B9F" w:rsidR="00704503" w:rsidRDefault="00704503">
      <w:pPr>
        <w:pStyle w:val="af1"/>
      </w:pPr>
    </w:p>
    <w:p w14:paraId="16C09AD7" w14:textId="7600E90B" w:rsidR="005E1B70" w:rsidRDefault="005E1B70" w:rsidP="005E1B70">
      <w:pPr>
        <w:rPr>
          <w:lang w:eastAsia="x-none"/>
        </w:rPr>
      </w:pPr>
    </w:p>
    <w:p w14:paraId="1BF93B04" w14:textId="29B749B1" w:rsidR="005E1B70" w:rsidRDefault="005E1B70" w:rsidP="005E1B70">
      <w:pPr>
        <w:rPr>
          <w:lang w:eastAsia="x-none"/>
        </w:rPr>
      </w:pPr>
    </w:p>
    <w:p w14:paraId="7792D0D5" w14:textId="7DF5CE39" w:rsidR="005E1B70" w:rsidRDefault="005E1B70" w:rsidP="005E1B70">
      <w:pPr>
        <w:rPr>
          <w:lang w:eastAsia="x-none"/>
        </w:rPr>
      </w:pPr>
    </w:p>
    <w:p w14:paraId="59F549FB" w14:textId="14C7B3FF" w:rsidR="005E1B70" w:rsidRDefault="005E1B70" w:rsidP="005E1B70">
      <w:pPr>
        <w:rPr>
          <w:lang w:eastAsia="x-none"/>
        </w:rPr>
      </w:pPr>
    </w:p>
    <w:p w14:paraId="4C510D36" w14:textId="7BD11533" w:rsidR="005E1B70" w:rsidRDefault="005E1B70" w:rsidP="005E1B70">
      <w:pPr>
        <w:rPr>
          <w:lang w:eastAsia="x-none"/>
        </w:rPr>
      </w:pPr>
    </w:p>
    <w:p w14:paraId="1F274DC0" w14:textId="6B299C45" w:rsidR="005E1B70" w:rsidRDefault="005E1B70" w:rsidP="005E1B70">
      <w:pPr>
        <w:rPr>
          <w:lang w:eastAsia="x-none"/>
        </w:rPr>
      </w:pPr>
    </w:p>
    <w:p w14:paraId="365CFC4D" w14:textId="283EE4E0" w:rsidR="005E1B70" w:rsidRDefault="005E1B70" w:rsidP="005E1B70">
      <w:pPr>
        <w:rPr>
          <w:lang w:eastAsia="x-none"/>
        </w:rPr>
      </w:pPr>
    </w:p>
    <w:p w14:paraId="0FDF201F" w14:textId="77777777" w:rsidR="005E1B70" w:rsidRPr="005E1B70" w:rsidRDefault="005E1B70" w:rsidP="005E1B70">
      <w:pPr>
        <w:rPr>
          <w:lang w:eastAsia="x-none"/>
        </w:rPr>
      </w:pPr>
    </w:p>
    <w:p w14:paraId="26FAFF36" w14:textId="1D52D0B9" w:rsidR="004B25CF" w:rsidRPr="0063688D" w:rsidRDefault="0063688D" w:rsidP="0063688D">
      <w:pPr>
        <w:pStyle w:val="af1"/>
      </w:pPr>
      <w:bookmarkStart w:id="0" w:name="_Hlk31031169"/>
      <w:r w:rsidRPr="0063688D">
        <w:t xml:space="preserve">Библиотека типовой автоматизации бизнес-процессов </w:t>
      </w:r>
      <w:proofErr w:type="spellStart"/>
      <w:r w:rsidRPr="0063688D">
        <w:t>DVBox</w:t>
      </w:r>
      <w:proofErr w:type="spellEnd"/>
    </w:p>
    <w:bookmarkEnd w:id="0"/>
    <w:p w14:paraId="21643FB6" w14:textId="77777777" w:rsidR="00704503" w:rsidRPr="005673E1" w:rsidRDefault="00704503">
      <w:pPr>
        <w:pStyle w:val="af1"/>
      </w:pPr>
    </w:p>
    <w:p w14:paraId="21643FB7" w14:textId="77777777" w:rsidR="00704503" w:rsidRPr="005673E1" w:rsidRDefault="00704503">
      <w:pPr>
        <w:pStyle w:val="af1"/>
      </w:pPr>
    </w:p>
    <w:p w14:paraId="21643FB8" w14:textId="77777777" w:rsidR="00704503" w:rsidRPr="005673E1" w:rsidRDefault="00803AD1">
      <w:pPr>
        <w:pStyle w:val="af1"/>
      </w:pPr>
      <w:r w:rsidRPr="005673E1">
        <w:t>Руководство пользователя</w:t>
      </w:r>
    </w:p>
    <w:p w14:paraId="21643FBB" w14:textId="3A2FC498" w:rsidR="00704503" w:rsidRPr="005673E1" w:rsidRDefault="004B25CF" w:rsidP="004B25CF">
      <w:pPr>
        <w:pStyle w:val="aa"/>
      </w:pPr>
      <w:r w:rsidRPr="005673E1">
        <w:t>Л</w:t>
      </w:r>
      <w:r w:rsidR="00803AD1" w:rsidRPr="005673E1">
        <w:t xml:space="preserve">истов </w:t>
      </w:r>
      <w:r w:rsidR="009967EA">
        <w:t>33</w:t>
      </w:r>
    </w:p>
    <w:p w14:paraId="21643FBC" w14:textId="77777777" w:rsidR="00704503" w:rsidRPr="005673E1" w:rsidRDefault="00704503">
      <w:pPr>
        <w:pStyle w:val="af1"/>
      </w:pPr>
    </w:p>
    <w:p w14:paraId="21643FBD" w14:textId="77777777" w:rsidR="00704503" w:rsidRPr="005673E1" w:rsidRDefault="00704503">
      <w:pPr>
        <w:pStyle w:val="af1"/>
      </w:pPr>
    </w:p>
    <w:p w14:paraId="21643FBE" w14:textId="77777777" w:rsidR="00704503" w:rsidRPr="005673E1" w:rsidRDefault="00704503">
      <w:pPr>
        <w:pStyle w:val="af1"/>
      </w:pPr>
    </w:p>
    <w:p w14:paraId="21643FC9" w14:textId="77777777" w:rsidR="00704503" w:rsidRPr="005673E1" w:rsidRDefault="00704503">
      <w:pPr>
        <w:pStyle w:val="af1"/>
      </w:pPr>
    </w:p>
    <w:p w14:paraId="21643FCA" w14:textId="77777777" w:rsidR="00704503" w:rsidRPr="005673E1" w:rsidRDefault="00704503">
      <w:pPr>
        <w:pStyle w:val="af1"/>
      </w:pPr>
    </w:p>
    <w:p w14:paraId="21643FCB" w14:textId="77777777" w:rsidR="00704503" w:rsidRPr="005673E1" w:rsidRDefault="00704503">
      <w:pPr>
        <w:pStyle w:val="af1"/>
      </w:pPr>
    </w:p>
    <w:p w14:paraId="21643FCC" w14:textId="77777777" w:rsidR="00704503" w:rsidRPr="005673E1" w:rsidRDefault="00704503">
      <w:pPr>
        <w:pStyle w:val="af1"/>
      </w:pPr>
    </w:p>
    <w:p w14:paraId="21643FCE" w14:textId="23D9F3C3" w:rsidR="00704503" w:rsidRPr="005673E1" w:rsidRDefault="00803AD1" w:rsidP="004B25CF">
      <w:pPr>
        <w:pStyle w:val="aff"/>
        <w:tabs>
          <w:tab w:val="center" w:pos="5244"/>
        </w:tabs>
      </w:pPr>
      <w:r w:rsidRPr="005673E1">
        <w:lastRenderedPageBreak/>
        <w:t>Содержание</w:t>
      </w:r>
      <w:r w:rsidR="004B25CF" w:rsidRPr="005673E1">
        <w:tab/>
      </w:r>
    </w:p>
    <w:bookmarkStart w:id="1" w:name="_GoBack"/>
    <w:bookmarkEnd w:id="1"/>
    <w:p w14:paraId="5A8FD573" w14:textId="2FA553A2" w:rsidR="004C6219" w:rsidRDefault="00803AD1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0A3B07">
        <w:rPr>
          <w:sz w:val="24"/>
        </w:rPr>
        <w:fldChar w:fldCharType="begin"/>
      </w:r>
      <w:r w:rsidRPr="000A3B07">
        <w:rPr>
          <w:sz w:val="24"/>
        </w:rPr>
        <w:instrText xml:space="preserve"> TOC \o "1-1" \h \z \t "Заголовок 2;2;Заголовок 3;3;Заголовок 0;1;Заголовок_номер приложения;1" </w:instrText>
      </w:r>
      <w:r w:rsidRPr="000A3B07">
        <w:rPr>
          <w:sz w:val="24"/>
        </w:rPr>
        <w:fldChar w:fldCharType="separate"/>
      </w:r>
      <w:hyperlink w:anchor="_Toc75951983" w:history="1">
        <w:r w:rsidR="004C6219" w:rsidRPr="0029269A">
          <w:rPr>
            <w:rStyle w:val="a5"/>
            <w:noProof/>
          </w:rPr>
          <w:t>1</w:t>
        </w:r>
        <w:r w:rsidR="004C6219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4C6219" w:rsidRPr="0029269A">
          <w:rPr>
            <w:rStyle w:val="a5"/>
            <w:noProof/>
          </w:rPr>
          <w:t>Введение</w:t>
        </w:r>
        <w:r w:rsidR="004C6219">
          <w:rPr>
            <w:noProof/>
            <w:webHidden/>
          </w:rPr>
          <w:tab/>
        </w:r>
        <w:r w:rsidR="004C6219">
          <w:rPr>
            <w:noProof/>
            <w:webHidden/>
          </w:rPr>
          <w:fldChar w:fldCharType="begin"/>
        </w:r>
        <w:r w:rsidR="004C6219">
          <w:rPr>
            <w:noProof/>
            <w:webHidden/>
          </w:rPr>
          <w:instrText xml:space="preserve"> PAGEREF _Toc75951983 \h </w:instrText>
        </w:r>
        <w:r w:rsidR="004C6219">
          <w:rPr>
            <w:noProof/>
            <w:webHidden/>
          </w:rPr>
        </w:r>
        <w:r w:rsidR="004C6219">
          <w:rPr>
            <w:noProof/>
            <w:webHidden/>
          </w:rPr>
          <w:fldChar w:fldCharType="separate"/>
        </w:r>
        <w:r w:rsidR="004C6219">
          <w:rPr>
            <w:noProof/>
            <w:webHidden/>
          </w:rPr>
          <w:t>4</w:t>
        </w:r>
        <w:r w:rsidR="004C6219">
          <w:rPr>
            <w:noProof/>
            <w:webHidden/>
          </w:rPr>
          <w:fldChar w:fldCharType="end"/>
        </w:r>
      </w:hyperlink>
    </w:p>
    <w:p w14:paraId="5AFC9124" w14:textId="1A5110E7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84" w:history="1">
        <w:r w:rsidRPr="0029269A">
          <w:rPr>
            <w:rStyle w:val="a5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658EF4A" w14:textId="259C0D14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85" w:history="1">
        <w:r w:rsidRPr="0029269A">
          <w:rPr>
            <w:rStyle w:val="a5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Краткое 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CE0C239" w14:textId="23735F0F" w:rsidR="004C6219" w:rsidRDefault="004C6219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86" w:history="1">
        <w:r w:rsidRPr="0029269A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Термины и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587E478" w14:textId="13CF9F2D" w:rsidR="004C6219" w:rsidRDefault="004C6219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87" w:history="1">
        <w:r w:rsidRPr="0029269A">
          <w:rPr>
            <w:rStyle w:val="a5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548851" w14:textId="3BE48C4D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88" w:history="1">
        <w:r w:rsidRPr="0029269A">
          <w:rPr>
            <w:rStyle w:val="a5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Запуск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AFE5228" w14:textId="2F649526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89" w:history="1">
        <w:r w:rsidRPr="0029269A">
          <w:rPr>
            <w:rStyle w:val="a5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Интерфейс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9A2B45A" w14:textId="13E118D5" w:rsidR="004C6219" w:rsidRDefault="004C6219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0" w:history="1">
        <w:r w:rsidRPr="0029269A">
          <w:rPr>
            <w:rStyle w:val="a5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Подготовка проекта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EDC926" w14:textId="0ECE7526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1" w:history="1">
        <w:r w:rsidRPr="0029269A">
          <w:rPr>
            <w:rStyle w:val="a5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Создание и заполнение карточки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A4A7239" w14:textId="6BC26A46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2" w:history="1">
        <w:r w:rsidRPr="0029269A">
          <w:rPr>
            <w:rStyle w:val="a5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Вкладка «Основная»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50CD01E" w14:textId="00AACC60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3" w:history="1">
        <w:r w:rsidRPr="0029269A">
          <w:rPr>
            <w:rStyle w:val="a5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Вкладка «Комментарии»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798FFD0" w14:textId="33443D8F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4" w:history="1">
        <w:r w:rsidRPr="0029269A">
          <w:rPr>
            <w:rStyle w:val="a5"/>
            <w:noProof/>
          </w:rPr>
          <w:t>4.1.3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Вкладка «Ссылки»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39AC47F" w14:textId="36042753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5" w:history="1">
        <w:r w:rsidRPr="0029269A">
          <w:rPr>
            <w:rStyle w:val="a5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Вкладка «Задания»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3713898" w14:textId="14F8B5CF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6" w:history="1">
        <w:r w:rsidRPr="0029269A">
          <w:rPr>
            <w:rStyle w:val="a5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Вкладка «История»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994EDD1" w14:textId="3A9368D1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7" w:history="1">
        <w:r w:rsidRPr="0029269A">
          <w:rPr>
            <w:rStyle w:val="a5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Создание документа из шаблона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1745985" w14:textId="39FDB2DD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8" w:history="1">
        <w:r w:rsidRPr="0029269A">
          <w:rPr>
            <w:rStyle w:val="a5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Создание исходящего в ответ на входящий документ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79B210D" w14:textId="5A2962B7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1999" w:history="1">
        <w:r w:rsidRPr="0029269A">
          <w:rPr>
            <w:rStyle w:val="a5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Отменить или изменить документом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54FD27B" w14:textId="45F61379" w:rsidR="004C6219" w:rsidRDefault="004C6219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0" w:history="1">
        <w:r w:rsidRPr="0029269A">
          <w:rPr>
            <w:rStyle w:val="a5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Операции с файлами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24A7B99" w14:textId="58E882C6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1" w:history="1">
        <w:r w:rsidRPr="0029269A">
          <w:rPr>
            <w:rStyle w:val="a5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Работа с версиями файлов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E7457EC" w14:textId="11335258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2" w:history="1">
        <w:r w:rsidRPr="0029269A">
          <w:rPr>
            <w:rStyle w:val="a5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Редактирование приложенных файлов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05DF38B" w14:textId="588CE362" w:rsidR="004C6219" w:rsidRDefault="004C6219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3" w:history="1">
        <w:r w:rsidRPr="0029269A">
          <w:rPr>
            <w:rStyle w:val="a5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Общие операции с документами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F55012D" w14:textId="648DCE41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4" w:history="1">
        <w:r w:rsidRPr="0029269A">
          <w:rPr>
            <w:rStyle w:val="a5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Регистрация документа без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B1AE17B" w14:textId="71A36FD0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5" w:history="1">
        <w:r w:rsidRPr="0029269A">
          <w:rPr>
            <w:rStyle w:val="a5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Задания по документу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1490620" w14:textId="6906243A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6" w:history="1">
        <w:r w:rsidRPr="0029269A">
          <w:rPr>
            <w:rStyle w:val="a5"/>
            <w:noProof/>
          </w:rPr>
          <w:t>6.2.1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Поручение по документу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97CB651" w14:textId="03ABB378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7" w:history="1">
        <w:r w:rsidRPr="0029269A">
          <w:rPr>
            <w:rStyle w:val="a5"/>
            <w:noProof/>
          </w:rPr>
          <w:t>6.2.2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Задание на ознакомление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06B2037" w14:textId="5A44A83D" w:rsidR="004C6219" w:rsidRDefault="004C6219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8" w:history="1">
        <w:r w:rsidRPr="0029269A">
          <w:rPr>
            <w:rStyle w:val="a5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Работа с заданиями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8BF88D7" w14:textId="5FC53076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09" w:history="1">
        <w:r w:rsidRPr="0029269A">
          <w:rPr>
            <w:rStyle w:val="a5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Групповое поручение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6F1760C" w14:textId="28851DC2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0" w:history="1">
        <w:r w:rsidRPr="0029269A">
          <w:rPr>
            <w:rStyle w:val="a5"/>
            <w:noProof/>
          </w:rPr>
          <w:t>7.1.1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Подготовка группового поручения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84A9CD1" w14:textId="2E852302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1" w:history="1">
        <w:r w:rsidRPr="0029269A">
          <w:rPr>
            <w:rStyle w:val="a5"/>
            <w:noProof/>
          </w:rPr>
          <w:t>7.1.2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Отзыв группового поручения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16EAFAE" w14:textId="08C078A1" w:rsidR="004C6219" w:rsidRDefault="004C6219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2" w:history="1">
        <w:r w:rsidRPr="0029269A">
          <w:rPr>
            <w:rStyle w:val="a5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E567110" w14:textId="52F563F2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3" w:history="1">
        <w:r w:rsidRPr="0029269A">
          <w:rPr>
            <w:rStyle w:val="a5"/>
            <w:noProof/>
          </w:rPr>
          <w:t>7.1.1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Назначение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53C5E42" w14:textId="78D7350F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4" w:history="1">
        <w:r w:rsidRPr="0029269A">
          <w:rPr>
            <w:rStyle w:val="a5"/>
            <w:noProof/>
          </w:rPr>
          <w:t>7.1.2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Направление уточнения по поручению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7F8F61A" w14:textId="68758AB4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5" w:history="1">
        <w:r w:rsidRPr="0029269A">
          <w:rPr>
            <w:rStyle w:val="a5"/>
            <w:noProof/>
          </w:rPr>
          <w:t>7.1.3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Обработка уточнения по поручению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505FB0A" w14:textId="653E3D36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6" w:history="1">
        <w:r w:rsidRPr="0029269A">
          <w:rPr>
            <w:rStyle w:val="a5"/>
            <w:noProof/>
          </w:rPr>
          <w:t>7.1.4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Создание подчиненного группового поручения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17CA64C" w14:textId="2C07DFC1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7" w:history="1">
        <w:r w:rsidRPr="0029269A">
          <w:rPr>
            <w:rStyle w:val="a5"/>
            <w:noProof/>
          </w:rPr>
          <w:t>7.1.5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Завершение задания на исполнение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604683C" w14:textId="2BEC81AE" w:rsidR="004C6219" w:rsidRDefault="004C6219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52018" w:history="1">
        <w:r w:rsidRPr="0029269A">
          <w:rPr>
            <w:rStyle w:val="a5"/>
            <w:noProof/>
          </w:rPr>
          <w:t>7.1.6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29269A">
          <w:rPr>
            <w:rStyle w:val="a5"/>
            <w:noProof/>
          </w:rPr>
          <w:t>Приемка результатов задания на исполнение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_Toc75952018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1643FF6" w14:textId="2C873883" w:rsidR="00704503" w:rsidRPr="005673E1" w:rsidRDefault="00803AD1">
      <w:r w:rsidRPr="000A3B07">
        <w:rPr>
          <w:sz w:val="24"/>
        </w:rPr>
        <w:fldChar w:fldCharType="end"/>
      </w:r>
    </w:p>
    <w:p w14:paraId="21643FF7" w14:textId="77777777" w:rsidR="00704503" w:rsidRPr="005673E1" w:rsidRDefault="00803AD1">
      <w:pPr>
        <w:pStyle w:val="11"/>
      </w:pPr>
      <w:bookmarkStart w:id="2" w:name="_Toc332275169"/>
      <w:bookmarkStart w:id="3" w:name="_Toc75951983"/>
      <w:r w:rsidRPr="005673E1">
        <w:lastRenderedPageBreak/>
        <w:t>Введение</w:t>
      </w:r>
      <w:bookmarkEnd w:id="2"/>
      <w:bookmarkEnd w:id="3"/>
      <w:r w:rsidRPr="005673E1">
        <w:t xml:space="preserve"> </w:t>
      </w:r>
    </w:p>
    <w:p w14:paraId="21643FF8" w14:textId="77777777" w:rsidR="00704503" w:rsidRPr="005673E1" w:rsidRDefault="00803AD1">
      <w:pPr>
        <w:pStyle w:val="22"/>
      </w:pPr>
      <w:bookmarkStart w:id="4" w:name="_Toc332275170"/>
      <w:bookmarkStart w:id="5" w:name="_Toc75951984"/>
      <w:r w:rsidRPr="005673E1">
        <w:t>Область применения</w:t>
      </w:r>
      <w:bookmarkEnd w:id="4"/>
      <w:bookmarkEnd w:id="5"/>
    </w:p>
    <w:p w14:paraId="21643FF9" w14:textId="444F02E8" w:rsidR="00704503" w:rsidRPr="00374DFD" w:rsidRDefault="0063688D">
      <w:pPr>
        <w:rPr>
          <w:sz w:val="24"/>
        </w:rPr>
      </w:pPr>
      <w:bookmarkStart w:id="6" w:name="_Toc332275171"/>
      <w:r w:rsidRPr="0063688D">
        <w:rPr>
          <w:sz w:val="24"/>
        </w:rPr>
        <w:t xml:space="preserve">Библиотека типовой автоматизации бизнес-процессов </w:t>
      </w:r>
      <w:proofErr w:type="spellStart"/>
      <w:r w:rsidRPr="0063688D">
        <w:rPr>
          <w:sz w:val="24"/>
        </w:rPr>
        <w:t>DVBox</w:t>
      </w:r>
      <w:proofErr w:type="spellEnd"/>
      <w:r w:rsidRPr="0063688D">
        <w:rPr>
          <w:sz w:val="24"/>
        </w:rPr>
        <w:t xml:space="preserve"> </w:t>
      </w:r>
      <w:r w:rsidR="00803AD1" w:rsidRPr="00374DFD">
        <w:rPr>
          <w:sz w:val="24"/>
        </w:rPr>
        <w:t xml:space="preserve">предназначена </w:t>
      </w:r>
      <w:r w:rsidR="00835F01" w:rsidRPr="00374DFD">
        <w:rPr>
          <w:sz w:val="24"/>
        </w:rPr>
        <w:t>для комплексной автоматизации документооборота и делопроизводства</w:t>
      </w:r>
      <w:r>
        <w:rPr>
          <w:sz w:val="24"/>
        </w:rPr>
        <w:t xml:space="preserve"> на </w:t>
      </w:r>
      <w:r w:rsidR="00DF0D36">
        <w:rPr>
          <w:sz w:val="24"/>
        </w:rPr>
        <w:t xml:space="preserve">базе платформы </w:t>
      </w:r>
      <w:r w:rsidR="00DF0D36">
        <w:rPr>
          <w:sz w:val="24"/>
          <w:lang w:val="en-US"/>
        </w:rPr>
        <w:t>Docsvision</w:t>
      </w:r>
      <w:r w:rsidR="00DF0D36">
        <w:rPr>
          <w:sz w:val="24"/>
        </w:rPr>
        <w:t xml:space="preserve"> (далее – СЭД, Система)</w:t>
      </w:r>
      <w:r w:rsidR="00835F01" w:rsidRPr="00374DFD">
        <w:rPr>
          <w:sz w:val="24"/>
        </w:rPr>
        <w:t xml:space="preserve"> (хранения, обеспечения доступа, движения и обработки документов, документационного обеспечения управления) в структурных подразделениях</w:t>
      </w:r>
      <w:r w:rsidR="00803AD1" w:rsidRPr="00374DFD">
        <w:rPr>
          <w:sz w:val="24"/>
        </w:rPr>
        <w:t>.</w:t>
      </w:r>
    </w:p>
    <w:p w14:paraId="21643FFA" w14:textId="77777777" w:rsidR="00704503" w:rsidRPr="005673E1" w:rsidRDefault="00803AD1">
      <w:pPr>
        <w:pStyle w:val="22"/>
      </w:pPr>
      <w:bookmarkStart w:id="7" w:name="_Toc75951985"/>
      <w:r w:rsidRPr="005673E1">
        <w:t>Краткое описание возможностей</w:t>
      </w:r>
      <w:bookmarkEnd w:id="6"/>
      <w:bookmarkEnd w:id="7"/>
    </w:p>
    <w:p w14:paraId="21643FFB" w14:textId="73DAB22B" w:rsidR="00704503" w:rsidRPr="00374DFD" w:rsidRDefault="0063688D">
      <w:pPr>
        <w:rPr>
          <w:sz w:val="24"/>
        </w:rPr>
      </w:pPr>
      <w:proofErr w:type="spellStart"/>
      <w:r>
        <w:rPr>
          <w:sz w:val="24"/>
          <w:lang w:val="en-US"/>
        </w:rPr>
        <w:t>DVBox</w:t>
      </w:r>
      <w:proofErr w:type="spellEnd"/>
      <w:r w:rsidR="00835F01" w:rsidRPr="00374DFD">
        <w:rPr>
          <w:sz w:val="24"/>
        </w:rPr>
        <w:t xml:space="preserve"> </w:t>
      </w:r>
      <w:r w:rsidR="00803AD1" w:rsidRPr="00374DFD">
        <w:rPr>
          <w:sz w:val="24"/>
        </w:rPr>
        <w:t>предоставляет следующие функциональные возможности:</w:t>
      </w:r>
    </w:p>
    <w:p w14:paraId="4B087C22" w14:textId="019C672A" w:rsidR="00835F01" w:rsidRPr="00374DFD" w:rsidRDefault="00835F01" w:rsidP="00835F01">
      <w:pPr>
        <w:pStyle w:val="a"/>
        <w:spacing w:after="0"/>
        <w:ind w:left="907"/>
        <w:rPr>
          <w:sz w:val="24"/>
        </w:rPr>
      </w:pPr>
      <w:bookmarkStart w:id="8" w:name="_Toc332275173"/>
      <w:r w:rsidRPr="00374DFD">
        <w:rPr>
          <w:sz w:val="24"/>
        </w:rPr>
        <w:t>Обработка входящих документов – от регистрации документа до исполнения и контроля заданий по резолюции;</w:t>
      </w:r>
    </w:p>
    <w:p w14:paraId="1F8F0CBB" w14:textId="59DA091A" w:rsidR="00835F01" w:rsidRPr="00374DFD" w:rsidRDefault="00835F01" w:rsidP="00835F01">
      <w:pPr>
        <w:pStyle w:val="a"/>
        <w:ind w:left="907"/>
        <w:rPr>
          <w:sz w:val="24"/>
        </w:rPr>
      </w:pPr>
      <w:r w:rsidRPr="00374DFD">
        <w:rPr>
          <w:sz w:val="24"/>
        </w:rPr>
        <w:t>Обработка исходящих документов – от создания проекта документа до его регистрации и отправки адресату;</w:t>
      </w:r>
    </w:p>
    <w:p w14:paraId="4DE81662" w14:textId="2CFAA10A" w:rsidR="00835F01" w:rsidRPr="00374DFD" w:rsidRDefault="00835F01" w:rsidP="00835F01">
      <w:pPr>
        <w:pStyle w:val="a"/>
        <w:ind w:left="907"/>
        <w:rPr>
          <w:sz w:val="24"/>
        </w:rPr>
      </w:pPr>
      <w:r w:rsidRPr="00374DFD">
        <w:rPr>
          <w:sz w:val="24"/>
        </w:rPr>
        <w:t>Обработка служебных записок– от создания проекта документа до исполнения и контроля заданий по резолюции;</w:t>
      </w:r>
    </w:p>
    <w:p w14:paraId="5BAF8D22" w14:textId="08421C5E" w:rsidR="00835F01" w:rsidRPr="00374DFD" w:rsidRDefault="00835F01" w:rsidP="00835F01">
      <w:pPr>
        <w:pStyle w:val="a"/>
        <w:ind w:left="907"/>
        <w:rPr>
          <w:sz w:val="24"/>
        </w:rPr>
      </w:pPr>
      <w:r w:rsidRPr="00374DFD">
        <w:rPr>
          <w:sz w:val="24"/>
        </w:rPr>
        <w:t>Обработка организационно-распорядительных документов – от создания проекта документа до его регистрации и рассылки на ознакомление;</w:t>
      </w:r>
    </w:p>
    <w:p w14:paraId="78C641E4" w14:textId="1BBCF323" w:rsidR="00835F01" w:rsidRPr="00374DFD" w:rsidRDefault="00835F01" w:rsidP="00835F01">
      <w:pPr>
        <w:pStyle w:val="a"/>
        <w:ind w:left="907"/>
        <w:rPr>
          <w:sz w:val="24"/>
        </w:rPr>
      </w:pPr>
      <w:r w:rsidRPr="00374DFD">
        <w:rPr>
          <w:sz w:val="24"/>
        </w:rPr>
        <w:t>Обработка договоров – от создания проекта документа до его подписания обеими сторонами;</w:t>
      </w:r>
    </w:p>
    <w:p w14:paraId="21644002" w14:textId="2FBC8DA9" w:rsidR="00704503" w:rsidRPr="00374DFD" w:rsidRDefault="00835F01" w:rsidP="00835F01">
      <w:pPr>
        <w:pStyle w:val="a"/>
        <w:ind w:left="907"/>
        <w:rPr>
          <w:sz w:val="24"/>
        </w:rPr>
      </w:pPr>
      <w:r w:rsidRPr="00374DFD">
        <w:rPr>
          <w:sz w:val="24"/>
        </w:rPr>
        <w:t>Контроль исполнительской дисциплины: обработка резолюций, контроль исполнения поручений (по документам СЭД, инициативные, периодические) – от создания проекта резолюции до приёмки результатов исполнения контролёром.</w:t>
      </w:r>
    </w:p>
    <w:bookmarkEnd w:id="8"/>
    <w:p w14:paraId="3EEEA004" w14:textId="1116074E" w:rsidR="000F5AAE" w:rsidRPr="00374DFD" w:rsidRDefault="00803AD1" w:rsidP="00374DFD">
      <w:pPr>
        <w:ind w:firstLine="0"/>
        <w:rPr>
          <w:sz w:val="24"/>
        </w:rPr>
      </w:pPr>
      <w:r w:rsidRPr="00374DFD">
        <w:rPr>
          <w:sz w:val="24"/>
        </w:rPr>
        <w:t>Перед началом работы с Системой рекомендуется ознакомиться с настоящим Руководством.</w:t>
      </w:r>
      <w:bookmarkStart w:id="9" w:name="_Toc332275177"/>
    </w:p>
    <w:p w14:paraId="77BE496F" w14:textId="2F067AEA" w:rsidR="004F6910" w:rsidRDefault="004F6910">
      <w:pPr>
        <w:pStyle w:val="11"/>
      </w:pPr>
      <w:bookmarkStart w:id="10" w:name="_Toc75951986"/>
      <w:r>
        <w:lastRenderedPageBreak/>
        <w:t>Термины и определения</w:t>
      </w:r>
      <w:bookmarkEnd w:id="10"/>
    </w:p>
    <w:tbl>
      <w:tblPr>
        <w:tblStyle w:val="27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508"/>
        <w:gridCol w:w="550"/>
        <w:gridCol w:w="7007"/>
      </w:tblGrid>
      <w:tr w:rsidR="00C436E4" w:rsidRPr="00C436E4" w14:paraId="51AD5C28" w14:textId="77777777" w:rsidTr="008C18B1">
        <w:tc>
          <w:tcPr>
            <w:tcW w:w="2508" w:type="dxa"/>
            <w:hideMark/>
          </w:tcPr>
          <w:p w14:paraId="4F7A4262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Атрибутивный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поиск</w:t>
            </w:r>
            <w:proofErr w:type="spellEnd"/>
          </w:p>
        </w:tc>
        <w:tc>
          <w:tcPr>
            <w:tcW w:w="550" w:type="dxa"/>
          </w:tcPr>
          <w:p w14:paraId="20517EF2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717FDF7B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Поиск документов и заданий по реквизитам регистрационных карточек документов и карточек заданий</w:t>
            </w:r>
          </w:p>
        </w:tc>
      </w:tr>
      <w:tr w:rsidR="00C436E4" w:rsidRPr="00C436E4" w14:paraId="4D5983DB" w14:textId="77777777" w:rsidTr="008C18B1">
        <w:tc>
          <w:tcPr>
            <w:tcW w:w="2508" w:type="dxa"/>
            <w:hideMark/>
          </w:tcPr>
          <w:p w14:paraId="2B803A01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Бизнес-процесс</w:t>
            </w:r>
            <w:proofErr w:type="spellEnd"/>
            <w:r w:rsidRPr="008C18B1">
              <w:rPr>
                <w:sz w:val="24"/>
                <w:szCs w:val="24"/>
              </w:rPr>
              <w:t xml:space="preserve"> (БП)</w:t>
            </w:r>
          </w:p>
        </w:tc>
        <w:tc>
          <w:tcPr>
            <w:tcW w:w="550" w:type="dxa"/>
          </w:tcPr>
          <w:p w14:paraId="713E0F5A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74DFEB79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Совокупность связанных между собой процедур или функций, которые совместно реализуют некоторую задачу управления деловыми процессами</w:t>
            </w:r>
          </w:p>
        </w:tc>
      </w:tr>
      <w:tr w:rsidR="00C436E4" w:rsidRPr="00C436E4" w14:paraId="04836664" w14:textId="77777777" w:rsidTr="008C18B1">
        <w:tc>
          <w:tcPr>
            <w:tcW w:w="2508" w:type="dxa"/>
            <w:hideMark/>
          </w:tcPr>
          <w:p w14:paraId="4F52E595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Вид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550" w:type="dxa"/>
          </w:tcPr>
          <w:p w14:paraId="3A3E7718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096BB820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Классификационное понятие, обозначающее принадлежность документа к определенной группе документов по признаку общности функционального назначения</w:t>
            </w:r>
          </w:p>
        </w:tc>
      </w:tr>
      <w:tr w:rsidR="00C436E4" w:rsidRPr="00C436E4" w14:paraId="50058033" w14:textId="77777777" w:rsidTr="008C18B1">
        <w:tc>
          <w:tcPr>
            <w:tcW w:w="2508" w:type="dxa"/>
            <w:hideMark/>
          </w:tcPr>
          <w:p w14:paraId="3FFBB7BC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Входящий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документ</w:t>
            </w:r>
            <w:proofErr w:type="spellEnd"/>
          </w:p>
        </w:tc>
        <w:tc>
          <w:tcPr>
            <w:tcW w:w="550" w:type="dxa"/>
          </w:tcPr>
          <w:p w14:paraId="36C483FC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2C082879" w14:textId="032CA40E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Документ</w:t>
            </w:r>
            <w:proofErr w:type="spellEnd"/>
            <w:r w:rsidRPr="008C18B1">
              <w:rPr>
                <w:sz w:val="24"/>
                <w:szCs w:val="24"/>
              </w:rPr>
              <w:t xml:space="preserve">, </w:t>
            </w:r>
            <w:proofErr w:type="spellStart"/>
            <w:r w:rsidRPr="008C18B1">
              <w:rPr>
                <w:sz w:val="24"/>
                <w:szCs w:val="24"/>
              </w:rPr>
              <w:t>поступивший</w:t>
            </w:r>
            <w:proofErr w:type="spellEnd"/>
            <w:r w:rsidRPr="008C18B1">
              <w:rPr>
                <w:sz w:val="24"/>
                <w:szCs w:val="24"/>
              </w:rPr>
              <w:t xml:space="preserve"> в </w:t>
            </w:r>
            <w:r w:rsidR="003116CC" w:rsidRPr="008C18B1">
              <w:rPr>
                <w:sz w:val="24"/>
                <w:szCs w:val="24"/>
                <w:lang w:val="ru-RU"/>
              </w:rPr>
              <w:t>организацию.</w:t>
            </w:r>
            <w:r w:rsidRPr="008C18B1">
              <w:rPr>
                <w:sz w:val="24"/>
                <w:szCs w:val="24"/>
              </w:rPr>
              <w:t xml:space="preserve"> </w:t>
            </w:r>
          </w:p>
        </w:tc>
      </w:tr>
      <w:tr w:rsidR="00C436E4" w:rsidRPr="00C436E4" w14:paraId="0EEE0803" w14:textId="77777777" w:rsidTr="008C18B1">
        <w:trPr>
          <w:trHeight w:val="804"/>
        </w:trPr>
        <w:tc>
          <w:tcPr>
            <w:tcW w:w="2508" w:type="dxa"/>
          </w:tcPr>
          <w:p w14:paraId="0BFC917D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Групповое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задание</w:t>
            </w:r>
            <w:proofErr w:type="spellEnd"/>
            <w:r w:rsidRPr="008C18B1">
              <w:rPr>
                <w:sz w:val="24"/>
                <w:szCs w:val="24"/>
              </w:rPr>
              <w:t xml:space="preserve">, </w:t>
            </w:r>
            <w:proofErr w:type="spellStart"/>
            <w:r w:rsidRPr="008C18B1">
              <w:rPr>
                <w:sz w:val="24"/>
                <w:szCs w:val="24"/>
              </w:rPr>
              <w:t>поручение</w:t>
            </w:r>
            <w:proofErr w:type="spellEnd"/>
          </w:p>
        </w:tc>
        <w:tc>
          <w:tcPr>
            <w:tcW w:w="550" w:type="dxa"/>
          </w:tcPr>
          <w:p w14:paraId="73661E0E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2F9C0163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Объект СЭД, который представляет собой поручение, разбитое на отдельные задания, каждое из которых предназначено для определенного исполнителя или группы исполнителей, снабжено описанием работ, сроками их исполнения и другими параметрами, а также предусматривает контроль за ходом его исполнения</w:t>
            </w:r>
          </w:p>
        </w:tc>
      </w:tr>
      <w:tr w:rsidR="004F6910" w:rsidRPr="00C436E4" w14:paraId="647552CD" w14:textId="77777777" w:rsidTr="008C18B1">
        <w:tc>
          <w:tcPr>
            <w:tcW w:w="2508" w:type="dxa"/>
            <w:hideMark/>
          </w:tcPr>
          <w:p w14:paraId="1676E3A9" w14:textId="77777777" w:rsidR="004F6910" w:rsidRPr="008C18B1" w:rsidRDefault="004F6910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Делопроизводство</w:t>
            </w:r>
            <w:proofErr w:type="spellEnd"/>
          </w:p>
        </w:tc>
        <w:tc>
          <w:tcPr>
            <w:tcW w:w="550" w:type="dxa"/>
          </w:tcPr>
          <w:p w14:paraId="30FE0A25" w14:textId="4410203A" w:rsidR="004F6910" w:rsidRPr="008C18B1" w:rsidRDefault="004F6910" w:rsidP="004F6910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6A0888CF" w14:textId="3F797158" w:rsidR="004F6910" w:rsidRPr="008C18B1" w:rsidRDefault="004F6910" w:rsidP="004F6910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Деятельность, обеспечивающая документирование, документооборот, оперативное хранение и использование документов</w:t>
            </w:r>
          </w:p>
        </w:tc>
      </w:tr>
      <w:tr w:rsidR="004F6910" w:rsidRPr="00C436E4" w14:paraId="77029EA0" w14:textId="77777777" w:rsidTr="008C18B1">
        <w:tc>
          <w:tcPr>
            <w:tcW w:w="2508" w:type="dxa"/>
          </w:tcPr>
          <w:p w14:paraId="03F66801" w14:textId="77777777" w:rsidR="004F6910" w:rsidRPr="008C18B1" w:rsidRDefault="004F6910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Документ</w:t>
            </w:r>
            <w:proofErr w:type="spellEnd"/>
          </w:p>
        </w:tc>
        <w:tc>
          <w:tcPr>
            <w:tcW w:w="550" w:type="dxa"/>
          </w:tcPr>
          <w:p w14:paraId="24240956" w14:textId="39B12FEE" w:rsidR="004F6910" w:rsidRPr="008C18B1" w:rsidRDefault="004F6910" w:rsidP="004F6910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1F00A690" w14:textId="20317361" w:rsidR="004F6910" w:rsidRPr="008C18B1" w:rsidRDefault="004F6910" w:rsidP="004F6910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Зафиксированная на носителе информация с реквизитами, позволяющими его идентифицировать</w:t>
            </w:r>
          </w:p>
        </w:tc>
      </w:tr>
      <w:tr w:rsidR="00C436E4" w:rsidRPr="00C436E4" w14:paraId="0B951FD8" w14:textId="77777777" w:rsidTr="008C18B1">
        <w:tc>
          <w:tcPr>
            <w:tcW w:w="2508" w:type="dxa"/>
            <w:hideMark/>
          </w:tcPr>
          <w:p w14:paraId="22ADACF1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Документооборот</w:t>
            </w:r>
            <w:proofErr w:type="spellEnd"/>
          </w:p>
        </w:tc>
        <w:tc>
          <w:tcPr>
            <w:tcW w:w="550" w:type="dxa"/>
          </w:tcPr>
          <w:p w14:paraId="7BD05F4E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03E537AA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Движение документов в организации с момента их создания или получения до завершения исполнения или отправления</w:t>
            </w:r>
          </w:p>
        </w:tc>
      </w:tr>
      <w:tr w:rsidR="00C436E4" w:rsidRPr="00C436E4" w14:paraId="38CB109F" w14:textId="77777777" w:rsidTr="008C18B1">
        <w:tc>
          <w:tcPr>
            <w:tcW w:w="2508" w:type="dxa"/>
            <w:hideMark/>
          </w:tcPr>
          <w:p w14:paraId="36A5E1AD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Жизненный цикл документа (обработка документа)</w:t>
            </w:r>
          </w:p>
        </w:tc>
        <w:tc>
          <w:tcPr>
            <w:tcW w:w="550" w:type="dxa"/>
          </w:tcPr>
          <w:p w14:paraId="14CF7F32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774F505E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Временной этап обработки документа: от его получения/инициализации до завершения/исполнения</w:t>
            </w:r>
          </w:p>
        </w:tc>
      </w:tr>
      <w:tr w:rsidR="004F6910" w:rsidRPr="00C436E4" w14:paraId="0B1AE059" w14:textId="77777777" w:rsidTr="008C18B1">
        <w:tc>
          <w:tcPr>
            <w:tcW w:w="2508" w:type="dxa"/>
            <w:hideMark/>
          </w:tcPr>
          <w:p w14:paraId="087C7F6B" w14:textId="77777777" w:rsidR="004F6910" w:rsidRPr="008C18B1" w:rsidRDefault="004F6910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550" w:type="dxa"/>
          </w:tcPr>
          <w:p w14:paraId="2E723CAD" w14:textId="67F473A4" w:rsidR="004F6910" w:rsidRPr="008C18B1" w:rsidRDefault="004F6910" w:rsidP="004F6910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2B30D2FC" w14:textId="49B13605" w:rsidR="004F6910" w:rsidRPr="008C18B1" w:rsidRDefault="004F6910" w:rsidP="004F6910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Объект СЭД, направляемый пользователю, для получения от него необходимой информации, совершения им необходимых действий</w:t>
            </w:r>
          </w:p>
        </w:tc>
      </w:tr>
      <w:tr w:rsidR="004F6910" w:rsidRPr="00C436E4" w14:paraId="18FDCA39" w14:textId="77777777" w:rsidTr="008C18B1">
        <w:tc>
          <w:tcPr>
            <w:tcW w:w="2508" w:type="dxa"/>
            <w:hideMark/>
          </w:tcPr>
          <w:p w14:paraId="48DE2A08" w14:textId="77777777" w:rsidR="004F6910" w:rsidRPr="008C18B1" w:rsidRDefault="004F6910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Исходящий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документ</w:t>
            </w:r>
            <w:proofErr w:type="spellEnd"/>
          </w:p>
        </w:tc>
        <w:tc>
          <w:tcPr>
            <w:tcW w:w="550" w:type="dxa"/>
          </w:tcPr>
          <w:p w14:paraId="48FBADDB" w14:textId="5567042B" w:rsidR="004F6910" w:rsidRPr="008C18B1" w:rsidRDefault="004F6910" w:rsidP="004F6910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0DFF5F75" w14:textId="26D4B39F" w:rsidR="004F6910" w:rsidRPr="008C18B1" w:rsidRDefault="004F6910" w:rsidP="004F6910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Официальный документ, отправляемый из учреждения</w:t>
            </w:r>
          </w:p>
        </w:tc>
      </w:tr>
      <w:tr w:rsidR="00C436E4" w:rsidRPr="00C436E4" w14:paraId="30F90141" w14:textId="77777777" w:rsidTr="008C18B1">
        <w:tc>
          <w:tcPr>
            <w:tcW w:w="2508" w:type="dxa"/>
            <w:hideMark/>
          </w:tcPr>
          <w:p w14:paraId="4B8BEB52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Контроль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исполнения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документов</w:t>
            </w:r>
            <w:proofErr w:type="spellEnd"/>
          </w:p>
        </w:tc>
        <w:tc>
          <w:tcPr>
            <w:tcW w:w="550" w:type="dxa"/>
          </w:tcPr>
          <w:p w14:paraId="51CF8613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21576637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Совокупность действий, обеспечивающих своевременное исполнение документов</w:t>
            </w:r>
          </w:p>
        </w:tc>
      </w:tr>
      <w:tr w:rsidR="00C436E4" w:rsidRPr="00C436E4" w14:paraId="349C3BB7" w14:textId="77777777" w:rsidTr="008C18B1">
        <w:tc>
          <w:tcPr>
            <w:tcW w:w="2508" w:type="dxa"/>
          </w:tcPr>
          <w:p w14:paraId="2FC8463E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Лист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согласования</w:t>
            </w:r>
            <w:proofErr w:type="spellEnd"/>
          </w:p>
        </w:tc>
        <w:tc>
          <w:tcPr>
            <w:tcW w:w="550" w:type="dxa"/>
          </w:tcPr>
          <w:p w14:paraId="313B815B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52DE48D0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Часть официального документа с отметками о согласовании</w:t>
            </w:r>
          </w:p>
        </w:tc>
      </w:tr>
      <w:tr w:rsidR="00C436E4" w:rsidRPr="00C436E4" w14:paraId="42138A29" w14:textId="77777777" w:rsidTr="008C18B1">
        <w:tc>
          <w:tcPr>
            <w:tcW w:w="2508" w:type="dxa"/>
          </w:tcPr>
          <w:p w14:paraId="5455CF12" w14:textId="508A0976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550" w:type="dxa"/>
          </w:tcPr>
          <w:p w14:paraId="7AF5CAFD" w14:textId="5A99C1A4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  <w:lang w:val="ru-RU"/>
              </w:rPr>
            </w:pPr>
          </w:p>
        </w:tc>
        <w:tc>
          <w:tcPr>
            <w:tcW w:w="7007" w:type="dxa"/>
          </w:tcPr>
          <w:p w14:paraId="427949DD" w14:textId="57A69F3F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</w:p>
        </w:tc>
      </w:tr>
      <w:tr w:rsidR="006204D4" w:rsidRPr="00C436E4" w14:paraId="6E820C38" w14:textId="77777777" w:rsidTr="008C18B1">
        <w:tc>
          <w:tcPr>
            <w:tcW w:w="2508" w:type="dxa"/>
          </w:tcPr>
          <w:p w14:paraId="56FEF2E2" w14:textId="3C05D628" w:rsidR="006204D4" w:rsidRPr="008C18B1" w:rsidRDefault="006204D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ОРД</w:t>
            </w:r>
          </w:p>
        </w:tc>
        <w:tc>
          <w:tcPr>
            <w:tcW w:w="550" w:type="dxa"/>
          </w:tcPr>
          <w:p w14:paraId="0DB8BEA4" w14:textId="554EDAED" w:rsidR="006204D4" w:rsidRPr="008C18B1" w:rsidRDefault="006204D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03765AB2" w14:textId="33C699FD" w:rsidR="006204D4" w:rsidRPr="008C18B1" w:rsidRDefault="006204D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Организационно-распорядительный документ.</w:t>
            </w:r>
          </w:p>
        </w:tc>
      </w:tr>
      <w:tr w:rsidR="00C436E4" w:rsidRPr="00C436E4" w14:paraId="532ACBC0" w14:textId="77777777" w:rsidTr="008C18B1">
        <w:tc>
          <w:tcPr>
            <w:tcW w:w="2508" w:type="dxa"/>
          </w:tcPr>
          <w:p w14:paraId="0D084C23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noProof/>
                <w:sz w:val="24"/>
                <w:szCs w:val="24"/>
              </w:rPr>
            </w:pPr>
            <w:r w:rsidRPr="008C18B1">
              <w:rPr>
                <w:noProof/>
                <w:sz w:val="24"/>
                <w:szCs w:val="24"/>
              </w:rPr>
              <w:t>Папка, раздел</w:t>
            </w:r>
          </w:p>
        </w:tc>
        <w:tc>
          <w:tcPr>
            <w:tcW w:w="550" w:type="dxa"/>
          </w:tcPr>
          <w:p w14:paraId="125D87C0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noProof/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292D8A99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noProof/>
                <w:sz w:val="24"/>
                <w:szCs w:val="24"/>
                <w:lang w:val="ru-RU"/>
              </w:rPr>
            </w:pPr>
            <w:r w:rsidRPr="008C18B1">
              <w:rPr>
                <w:noProof/>
                <w:sz w:val="24"/>
                <w:szCs w:val="24"/>
                <w:lang w:val="ru-RU"/>
              </w:rPr>
              <w:t>Объект СЭД, предназначенный для упорядоченного хранения информации, представленной в виде регистрационных карточек документов</w:t>
            </w:r>
          </w:p>
        </w:tc>
      </w:tr>
      <w:tr w:rsidR="00C436E4" w:rsidRPr="00C436E4" w14:paraId="1D4DCE51" w14:textId="77777777" w:rsidTr="008C18B1">
        <w:tc>
          <w:tcPr>
            <w:tcW w:w="2508" w:type="dxa"/>
          </w:tcPr>
          <w:p w14:paraId="35CDC57C" w14:textId="2E38189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550" w:type="dxa"/>
          </w:tcPr>
          <w:p w14:paraId="321DF15A" w14:textId="3914377E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  <w:lang w:val="ru-RU"/>
              </w:rPr>
            </w:pPr>
          </w:p>
        </w:tc>
        <w:tc>
          <w:tcPr>
            <w:tcW w:w="7007" w:type="dxa"/>
          </w:tcPr>
          <w:p w14:paraId="41C0D23A" w14:textId="57A1A00F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</w:p>
        </w:tc>
      </w:tr>
      <w:tr w:rsidR="00C436E4" w:rsidRPr="00C436E4" w14:paraId="5E0B77AF" w14:textId="77777777" w:rsidTr="008C18B1">
        <w:tc>
          <w:tcPr>
            <w:tcW w:w="2508" w:type="dxa"/>
          </w:tcPr>
          <w:p w14:paraId="3E52F9CE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noProof/>
                <w:sz w:val="24"/>
                <w:szCs w:val="24"/>
              </w:rPr>
            </w:pPr>
            <w:r w:rsidRPr="008C18B1">
              <w:rPr>
                <w:noProof/>
                <w:sz w:val="24"/>
                <w:szCs w:val="24"/>
              </w:rPr>
              <w:t>Поисковый запрос</w:t>
            </w:r>
          </w:p>
        </w:tc>
        <w:tc>
          <w:tcPr>
            <w:tcW w:w="550" w:type="dxa"/>
          </w:tcPr>
          <w:p w14:paraId="1046236A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noProof/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6DC9493C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noProof/>
                <w:sz w:val="24"/>
                <w:szCs w:val="24"/>
                <w:lang w:val="ru-RU"/>
              </w:rPr>
            </w:pPr>
            <w:r w:rsidRPr="008C18B1">
              <w:rPr>
                <w:noProof/>
                <w:sz w:val="24"/>
                <w:szCs w:val="24"/>
                <w:lang w:val="ru-RU"/>
              </w:rPr>
              <w:t>Запрос для расширенного поиска карточек, содержащий описание условий поиска</w:t>
            </w:r>
          </w:p>
        </w:tc>
      </w:tr>
      <w:tr w:rsidR="00C436E4" w:rsidRPr="00C436E4" w14:paraId="3BD8997A" w14:textId="77777777" w:rsidTr="008C18B1">
        <w:tc>
          <w:tcPr>
            <w:tcW w:w="2508" w:type="dxa"/>
            <w:hideMark/>
          </w:tcPr>
          <w:p w14:paraId="07B04807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Полнотекстовый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поиск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</w:tcPr>
          <w:p w14:paraId="10C7F1D6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6195688B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Поиск документов на основании содержимого этих документов</w:t>
            </w:r>
          </w:p>
        </w:tc>
      </w:tr>
      <w:tr w:rsidR="00C436E4" w:rsidRPr="00C436E4" w14:paraId="43DEDF88" w14:textId="77777777" w:rsidTr="008C18B1">
        <w:trPr>
          <w:trHeight w:val="804"/>
        </w:trPr>
        <w:tc>
          <w:tcPr>
            <w:tcW w:w="2508" w:type="dxa"/>
          </w:tcPr>
          <w:p w14:paraId="166AFEC2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Права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доступа</w:t>
            </w:r>
            <w:proofErr w:type="spellEnd"/>
          </w:p>
        </w:tc>
        <w:tc>
          <w:tcPr>
            <w:tcW w:w="550" w:type="dxa"/>
          </w:tcPr>
          <w:p w14:paraId="21BC20B6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493F9D7D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набор действий, разрешенных для выполнения пользователю системы, назначаются для ролей пользователей системы и/или групп пользователей системы. Помимо открытия доступа к определенным частям классификационной схемы, права доступа используются для ограничения круга операций, которые пользователь системы может выполнить над объектами системы, включая просмотр метаданных и содержимого разделов, создание либо просмотр электронных документов (электронных образов документов) определенного типа. Назначение прав доступа пользователям системы (далее - управление правами) к ресурсам системы рекомендуется осуществлять программными средствами самой системы.</w:t>
            </w:r>
          </w:p>
          <w:p w14:paraId="2889A72B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</w:p>
        </w:tc>
      </w:tr>
      <w:tr w:rsidR="00C436E4" w:rsidRPr="00C436E4" w14:paraId="0095F8BA" w14:textId="77777777" w:rsidTr="008C18B1">
        <w:tc>
          <w:tcPr>
            <w:tcW w:w="2508" w:type="dxa"/>
          </w:tcPr>
          <w:p w14:paraId="78FB5C32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noProof/>
                <w:sz w:val="24"/>
                <w:szCs w:val="24"/>
              </w:rPr>
            </w:pPr>
            <w:r w:rsidRPr="008C18B1">
              <w:rPr>
                <w:noProof/>
                <w:sz w:val="24"/>
                <w:szCs w:val="24"/>
              </w:rPr>
              <w:t>Представление</w:t>
            </w:r>
          </w:p>
        </w:tc>
        <w:tc>
          <w:tcPr>
            <w:tcW w:w="550" w:type="dxa"/>
          </w:tcPr>
          <w:p w14:paraId="5E0CF262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noProof/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31BB7C22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noProof/>
                <w:sz w:val="24"/>
                <w:szCs w:val="24"/>
                <w:lang w:val="ru-RU"/>
              </w:rPr>
            </w:pPr>
            <w:r w:rsidRPr="008C18B1">
              <w:rPr>
                <w:noProof/>
                <w:sz w:val="24"/>
                <w:szCs w:val="24"/>
                <w:lang w:val="ru-RU"/>
              </w:rPr>
              <w:t>Один из возможных вариантов табличного отображения информации о нескольких регистрационных карточках, хранящихся в СЭД.</w:t>
            </w:r>
          </w:p>
        </w:tc>
      </w:tr>
      <w:tr w:rsidR="00C436E4" w:rsidRPr="00C436E4" w14:paraId="16BFA671" w14:textId="77777777" w:rsidTr="008C18B1">
        <w:tc>
          <w:tcPr>
            <w:tcW w:w="2508" w:type="dxa"/>
            <w:hideMark/>
          </w:tcPr>
          <w:p w14:paraId="4C0BEE48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bookmarkStart w:id="11" w:name="_Toc395197358"/>
            <w:proofErr w:type="spellStart"/>
            <w:r w:rsidRPr="008C18B1">
              <w:rPr>
                <w:sz w:val="24"/>
                <w:szCs w:val="24"/>
              </w:rPr>
              <w:t>Регистрационная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карточка</w:t>
            </w:r>
            <w:proofErr w:type="spellEnd"/>
            <w:r w:rsidRPr="008C18B1">
              <w:rPr>
                <w:sz w:val="24"/>
                <w:szCs w:val="24"/>
              </w:rPr>
              <w:t xml:space="preserve"> (РК)</w:t>
            </w:r>
          </w:p>
        </w:tc>
        <w:tc>
          <w:tcPr>
            <w:tcW w:w="550" w:type="dxa"/>
          </w:tcPr>
          <w:p w14:paraId="00C1240A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0C904BFB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Объект СЭД, служащий для хранения исчерпывающих сведений о документе. Карточка включает в себя описания документа (наименование, регистрационный номер, исполнители и т.д.) и его файл, а также информацию по обработке документа (история обработки, подписи, задания и т.д.)</w:t>
            </w:r>
          </w:p>
        </w:tc>
      </w:tr>
      <w:tr w:rsidR="00C436E4" w:rsidRPr="00C436E4" w14:paraId="141E64AC" w14:textId="77777777" w:rsidTr="008C18B1">
        <w:tc>
          <w:tcPr>
            <w:tcW w:w="2508" w:type="dxa"/>
            <w:hideMark/>
          </w:tcPr>
          <w:p w14:paraId="584F78BC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Регистрация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550" w:type="dxa"/>
          </w:tcPr>
          <w:p w14:paraId="7BD7A83F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1B5E84EE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Запись учетных данных о документе по установленной форме, фиксирующая факт его создания, отправления или получения</w:t>
            </w:r>
          </w:p>
        </w:tc>
      </w:tr>
      <w:tr w:rsidR="00C436E4" w:rsidRPr="00C436E4" w14:paraId="0068DDE9" w14:textId="77777777" w:rsidTr="008C18B1">
        <w:tc>
          <w:tcPr>
            <w:tcW w:w="2508" w:type="dxa"/>
            <w:hideMark/>
          </w:tcPr>
          <w:p w14:paraId="5160FC41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Реквизит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550" w:type="dxa"/>
          </w:tcPr>
          <w:p w14:paraId="10BA187B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4E49CDCC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Элемент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оформления</w:t>
            </w:r>
            <w:proofErr w:type="spellEnd"/>
            <w:r w:rsidRPr="008C18B1">
              <w:rPr>
                <w:sz w:val="24"/>
                <w:szCs w:val="24"/>
              </w:rPr>
              <w:t xml:space="preserve"> </w:t>
            </w:r>
            <w:proofErr w:type="spellStart"/>
            <w:r w:rsidRPr="008C18B1">
              <w:rPr>
                <w:sz w:val="24"/>
                <w:szCs w:val="24"/>
              </w:rPr>
              <w:t>документа</w:t>
            </w:r>
            <w:proofErr w:type="spellEnd"/>
          </w:p>
        </w:tc>
      </w:tr>
      <w:tr w:rsidR="00C436E4" w:rsidRPr="00C436E4" w14:paraId="1D0DD092" w14:textId="77777777" w:rsidTr="008C18B1">
        <w:tc>
          <w:tcPr>
            <w:tcW w:w="2508" w:type="dxa"/>
          </w:tcPr>
          <w:p w14:paraId="5215DC1B" w14:textId="77777777" w:rsidR="00C436E4" w:rsidRPr="008C18B1" w:rsidRDefault="00C436E4" w:rsidP="00C436E4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Согласование</w:t>
            </w:r>
            <w:proofErr w:type="spellEnd"/>
            <w:r w:rsidRPr="008C18B1">
              <w:rPr>
                <w:sz w:val="24"/>
                <w:szCs w:val="24"/>
              </w:rPr>
              <w:t xml:space="preserve"> (</w:t>
            </w:r>
            <w:proofErr w:type="spellStart"/>
            <w:r w:rsidRPr="008C18B1">
              <w:rPr>
                <w:sz w:val="24"/>
                <w:szCs w:val="24"/>
              </w:rPr>
              <w:t>визирование</w:t>
            </w:r>
            <w:proofErr w:type="spellEnd"/>
            <w:r w:rsidRPr="008C18B1">
              <w:rPr>
                <w:sz w:val="24"/>
                <w:szCs w:val="24"/>
              </w:rPr>
              <w:t>)</w:t>
            </w:r>
          </w:p>
        </w:tc>
        <w:tc>
          <w:tcPr>
            <w:tcW w:w="550" w:type="dxa"/>
          </w:tcPr>
          <w:p w14:paraId="2BA9D4F3" w14:textId="77777777" w:rsidR="00C436E4" w:rsidRPr="008C18B1" w:rsidRDefault="00C436E4" w:rsidP="00C436E4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2D5B27AD" w14:textId="77777777" w:rsidR="00C436E4" w:rsidRPr="008C18B1" w:rsidRDefault="00C436E4" w:rsidP="00C436E4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Оценка проекта официального документа заинтересованными организациями, должностными лицами, специалистами</w:t>
            </w:r>
          </w:p>
        </w:tc>
      </w:tr>
      <w:tr w:rsidR="00294001" w:rsidRPr="00C436E4" w14:paraId="0A387E64" w14:textId="77777777" w:rsidTr="008C18B1">
        <w:tc>
          <w:tcPr>
            <w:tcW w:w="2508" w:type="dxa"/>
            <w:hideMark/>
          </w:tcPr>
          <w:p w14:paraId="33C1C268" w14:textId="77777777" w:rsidR="00294001" w:rsidRPr="008C18B1" w:rsidRDefault="00294001" w:rsidP="00294001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Справочник</w:t>
            </w:r>
            <w:proofErr w:type="spellEnd"/>
          </w:p>
        </w:tc>
        <w:tc>
          <w:tcPr>
            <w:tcW w:w="550" w:type="dxa"/>
          </w:tcPr>
          <w:p w14:paraId="2B4BCDC0" w14:textId="77777777" w:rsidR="00294001" w:rsidRPr="008C18B1" w:rsidRDefault="00294001" w:rsidP="00294001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1620FA8C" w14:textId="77777777" w:rsidR="00294001" w:rsidRPr="008C18B1" w:rsidRDefault="00294001" w:rsidP="00294001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Каталог карточек, содержащих справочную или служебную информацию, которая используется для заполнения полей других карточек и самого справочника и администрирования</w:t>
            </w:r>
          </w:p>
        </w:tc>
      </w:tr>
      <w:tr w:rsidR="00294001" w:rsidRPr="00C436E4" w14:paraId="1F33BE70" w14:textId="77777777" w:rsidTr="008C18B1">
        <w:tc>
          <w:tcPr>
            <w:tcW w:w="2508" w:type="dxa"/>
            <w:hideMark/>
          </w:tcPr>
          <w:p w14:paraId="33B057FA" w14:textId="77777777" w:rsidR="00294001" w:rsidRPr="008C18B1" w:rsidRDefault="00294001" w:rsidP="00294001">
            <w:pPr>
              <w:spacing w:before="0" w:after="0" w:line="276" w:lineRule="auto"/>
              <w:ind w:firstLine="34"/>
              <w:jc w:val="left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</w:rPr>
              <w:t xml:space="preserve">СЭД, </w:t>
            </w:r>
            <w:proofErr w:type="spellStart"/>
            <w:r w:rsidRPr="008C18B1">
              <w:rPr>
                <w:sz w:val="24"/>
                <w:szCs w:val="24"/>
              </w:rPr>
              <w:t>Система</w:t>
            </w:r>
            <w:proofErr w:type="spellEnd"/>
          </w:p>
        </w:tc>
        <w:tc>
          <w:tcPr>
            <w:tcW w:w="550" w:type="dxa"/>
          </w:tcPr>
          <w:p w14:paraId="0F2BE775" w14:textId="77777777" w:rsidR="00294001" w:rsidRPr="008C18B1" w:rsidRDefault="00294001" w:rsidP="00294001">
            <w:pPr>
              <w:spacing w:before="0" w:after="0" w:line="276" w:lineRule="auto"/>
              <w:ind w:firstLine="47"/>
              <w:rPr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  <w:hideMark/>
          </w:tcPr>
          <w:p w14:paraId="225B2F56" w14:textId="0744AA99" w:rsidR="00294001" w:rsidRPr="0063688D" w:rsidRDefault="00294001" w:rsidP="00294001">
            <w:pPr>
              <w:spacing w:before="0" w:after="0" w:line="276" w:lineRule="auto"/>
              <w:ind w:firstLine="29"/>
              <w:rPr>
                <w:sz w:val="24"/>
                <w:szCs w:val="24"/>
                <w:lang w:val="ru-RU"/>
              </w:rPr>
            </w:pPr>
            <w:r w:rsidRPr="0063688D">
              <w:rPr>
                <w:sz w:val="24"/>
                <w:szCs w:val="24"/>
                <w:lang w:val="ru-RU"/>
              </w:rPr>
              <w:t>Система электронного документооборота</w:t>
            </w:r>
            <w:r w:rsidR="0063688D">
              <w:rPr>
                <w:sz w:val="24"/>
                <w:szCs w:val="24"/>
                <w:lang w:val="ru-RU"/>
              </w:rPr>
              <w:t xml:space="preserve"> на базе платформы </w:t>
            </w:r>
            <w:r w:rsidR="0063688D">
              <w:rPr>
                <w:sz w:val="24"/>
                <w:szCs w:val="24"/>
              </w:rPr>
              <w:t>Docsvision</w:t>
            </w:r>
          </w:p>
        </w:tc>
      </w:tr>
      <w:tr w:rsidR="004F6910" w:rsidRPr="00C436E4" w14:paraId="2835809B" w14:textId="77777777" w:rsidTr="008C18B1">
        <w:trPr>
          <w:trHeight w:val="804"/>
        </w:trPr>
        <w:tc>
          <w:tcPr>
            <w:tcW w:w="2508" w:type="dxa"/>
          </w:tcPr>
          <w:p w14:paraId="7FADED94" w14:textId="77777777" w:rsidR="004F6910" w:rsidRPr="008C18B1" w:rsidRDefault="004F6910" w:rsidP="00C436E4">
            <w:pPr>
              <w:spacing w:before="0" w:after="0" w:line="276" w:lineRule="auto"/>
              <w:ind w:firstLine="34"/>
              <w:jc w:val="left"/>
              <w:rPr>
                <w:noProof/>
                <w:sz w:val="24"/>
                <w:szCs w:val="24"/>
              </w:rPr>
            </w:pPr>
            <w:proofErr w:type="spellStart"/>
            <w:r w:rsidRPr="008C18B1">
              <w:rPr>
                <w:sz w:val="24"/>
                <w:szCs w:val="24"/>
              </w:rPr>
              <w:t>Уведомление</w:t>
            </w:r>
            <w:proofErr w:type="spellEnd"/>
          </w:p>
        </w:tc>
        <w:tc>
          <w:tcPr>
            <w:tcW w:w="550" w:type="dxa"/>
          </w:tcPr>
          <w:p w14:paraId="231A3FA2" w14:textId="613BA0B6" w:rsidR="004F6910" w:rsidRPr="008C18B1" w:rsidRDefault="004F6910" w:rsidP="004F6910">
            <w:pPr>
              <w:spacing w:before="0" w:after="0" w:line="276" w:lineRule="auto"/>
              <w:ind w:firstLine="47"/>
              <w:rPr>
                <w:sz w:val="24"/>
                <w:szCs w:val="24"/>
              </w:rPr>
            </w:pPr>
            <w:r w:rsidRPr="008C18B1">
              <w:rPr>
                <w:sz w:val="24"/>
                <w:szCs w:val="24"/>
                <w:lang w:val="ru-RU"/>
              </w:rPr>
              <w:t>—</w:t>
            </w:r>
          </w:p>
        </w:tc>
        <w:tc>
          <w:tcPr>
            <w:tcW w:w="7007" w:type="dxa"/>
          </w:tcPr>
          <w:p w14:paraId="4E8039C8" w14:textId="5D08510D" w:rsidR="004F6910" w:rsidRPr="008C18B1" w:rsidRDefault="004F6910" w:rsidP="004F6910">
            <w:pPr>
              <w:spacing w:before="0" w:after="0" w:line="276" w:lineRule="auto"/>
              <w:ind w:firstLine="29"/>
              <w:rPr>
                <w:noProof/>
                <w:sz w:val="24"/>
                <w:szCs w:val="24"/>
                <w:lang w:val="ru-RU"/>
              </w:rPr>
            </w:pPr>
            <w:r w:rsidRPr="008C18B1">
              <w:rPr>
                <w:sz w:val="24"/>
                <w:szCs w:val="24"/>
                <w:lang w:val="ru-RU"/>
              </w:rPr>
              <w:t>Информирование сотрудника в любой форме о событии, произошедшем в СЭД (всплывающее сообщение на экране, сообщение в СЭД, электронное письмо).</w:t>
            </w:r>
          </w:p>
        </w:tc>
      </w:tr>
    </w:tbl>
    <w:p w14:paraId="2164404D" w14:textId="63B6D2B5" w:rsidR="00704503" w:rsidRPr="005673E1" w:rsidRDefault="00803AD1">
      <w:pPr>
        <w:pStyle w:val="11"/>
      </w:pPr>
      <w:bookmarkStart w:id="12" w:name="_Toc75951987"/>
      <w:bookmarkEnd w:id="11"/>
      <w:r w:rsidRPr="005673E1">
        <w:lastRenderedPageBreak/>
        <w:t>Подготовка к работе</w:t>
      </w:r>
      <w:bookmarkEnd w:id="9"/>
      <w:bookmarkEnd w:id="12"/>
    </w:p>
    <w:p w14:paraId="2164404E" w14:textId="77777777" w:rsidR="00704503" w:rsidRPr="005673E1" w:rsidRDefault="00803AD1" w:rsidP="00C5166E">
      <w:pPr>
        <w:pStyle w:val="22"/>
        <w:spacing w:before="120"/>
      </w:pPr>
      <w:bookmarkStart w:id="13" w:name="_Toc332275179"/>
      <w:bookmarkStart w:id="14" w:name="_Toc75951988"/>
      <w:r w:rsidRPr="005673E1">
        <w:t>Запуск системы</w:t>
      </w:r>
      <w:bookmarkEnd w:id="13"/>
      <w:bookmarkEnd w:id="14"/>
    </w:p>
    <w:p w14:paraId="28B8BD9E" w14:textId="6D7355F1" w:rsidR="008C18B1" w:rsidRDefault="008C18B1">
      <w:pPr>
        <w:rPr>
          <w:sz w:val="24"/>
        </w:rPr>
      </w:pPr>
      <w:r>
        <w:rPr>
          <w:sz w:val="24"/>
        </w:rPr>
        <w:t>Работа с СЭД производится через браузер.</w:t>
      </w:r>
      <w:r w:rsidR="00C5166E">
        <w:rPr>
          <w:sz w:val="24"/>
        </w:rPr>
        <w:t xml:space="preserve"> Для запуска системы:</w:t>
      </w:r>
    </w:p>
    <w:p w14:paraId="4DC52378" w14:textId="7825FA5E" w:rsidR="000F5AAE" w:rsidRPr="008C18B1" w:rsidRDefault="00137708" w:rsidP="000F5AAE">
      <w:pPr>
        <w:pStyle w:val="a0"/>
        <w:numPr>
          <w:ilvl w:val="0"/>
          <w:numId w:val="6"/>
        </w:numPr>
        <w:rPr>
          <w:sz w:val="24"/>
        </w:rPr>
      </w:pPr>
      <w:r w:rsidRPr="008C18B1">
        <w:rPr>
          <w:sz w:val="24"/>
        </w:rPr>
        <w:t xml:space="preserve">Дважды кликните по ярлыку «Docsvision </w:t>
      </w:r>
      <w:proofErr w:type="spellStart"/>
      <w:r w:rsidRPr="008C18B1">
        <w:rPr>
          <w:sz w:val="24"/>
        </w:rPr>
        <w:t>Web</w:t>
      </w:r>
      <w:proofErr w:type="spellEnd"/>
      <w:r w:rsidRPr="008C18B1">
        <w:rPr>
          <w:sz w:val="24"/>
        </w:rPr>
        <w:t xml:space="preserve">-клиент» на рабочем столе или в меню «Пуск </w:t>
      </w:r>
      <w:r w:rsidRPr="008C18B1">
        <w:rPr>
          <w:sz w:val="24"/>
          <w:lang w:val="en-US"/>
        </w:rPr>
        <w:sym w:font="Wingdings" w:char="F0E0"/>
      </w:r>
      <w:r w:rsidRPr="008C18B1">
        <w:rPr>
          <w:sz w:val="24"/>
        </w:rPr>
        <w:t xml:space="preserve"> Docsvision </w:t>
      </w:r>
      <w:proofErr w:type="spellStart"/>
      <w:r w:rsidRPr="008C18B1">
        <w:rPr>
          <w:sz w:val="24"/>
        </w:rPr>
        <w:t>Web</w:t>
      </w:r>
      <w:proofErr w:type="spellEnd"/>
      <w:r w:rsidRPr="008C18B1">
        <w:rPr>
          <w:sz w:val="24"/>
        </w:rPr>
        <w:t xml:space="preserve">-клиент </w:t>
      </w:r>
      <w:r w:rsidRPr="008C18B1">
        <w:rPr>
          <w:sz w:val="24"/>
          <w:lang w:val="en-US"/>
        </w:rPr>
        <w:sym w:font="Wingdings" w:char="F0E0"/>
      </w:r>
      <w:r w:rsidRPr="008C18B1">
        <w:rPr>
          <w:sz w:val="24"/>
        </w:rPr>
        <w:t xml:space="preserve"> Docsvision </w:t>
      </w:r>
      <w:proofErr w:type="spellStart"/>
      <w:r w:rsidRPr="008C18B1">
        <w:rPr>
          <w:sz w:val="24"/>
        </w:rPr>
        <w:t>Web</w:t>
      </w:r>
      <w:proofErr w:type="spellEnd"/>
      <w:r w:rsidRPr="008C18B1">
        <w:rPr>
          <w:sz w:val="24"/>
        </w:rPr>
        <w:t>-клиент» (</w:t>
      </w:r>
      <w:r w:rsidRPr="008C18B1">
        <w:rPr>
          <w:sz w:val="24"/>
        </w:rPr>
        <w:fldChar w:fldCharType="begin"/>
      </w:r>
      <w:r w:rsidRPr="008C18B1">
        <w:rPr>
          <w:sz w:val="24"/>
        </w:rPr>
        <w:instrText xml:space="preserve"> REF _Ref62645420 \h </w:instrText>
      </w:r>
      <w:r w:rsidR="008C18B1">
        <w:rPr>
          <w:sz w:val="24"/>
        </w:rPr>
        <w:instrText xml:space="preserve"> \* MERGEFORMAT </w:instrText>
      </w:r>
      <w:r w:rsidRPr="008C18B1">
        <w:rPr>
          <w:sz w:val="24"/>
        </w:rPr>
      </w:r>
      <w:r w:rsidRPr="008C18B1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1</w:t>
      </w:r>
      <w:r w:rsidRPr="008C18B1">
        <w:rPr>
          <w:sz w:val="24"/>
        </w:rPr>
        <w:fldChar w:fldCharType="end"/>
      </w:r>
      <w:r w:rsidRPr="008C18B1">
        <w:rPr>
          <w:sz w:val="24"/>
        </w:rPr>
        <w:t xml:space="preserve">). </w:t>
      </w:r>
    </w:p>
    <w:p w14:paraId="73FB1FD2" w14:textId="77777777" w:rsidR="00137708" w:rsidRDefault="00137708" w:rsidP="0091572A">
      <w:pPr>
        <w:pStyle w:val="a0"/>
        <w:keepNext/>
        <w:numPr>
          <w:ilvl w:val="0"/>
          <w:numId w:val="0"/>
        </w:numPr>
        <w:ind w:left="510" w:hanging="510"/>
        <w:jc w:val="center"/>
      </w:pPr>
      <w:r w:rsidRPr="00137708">
        <w:rPr>
          <w:noProof/>
        </w:rPr>
        <w:drawing>
          <wp:inline distT="0" distB="0" distL="0" distR="0" wp14:anchorId="212ABED6" wp14:editId="20C2EB95">
            <wp:extent cx="4031311" cy="4319709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6960" cy="43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7659" w14:textId="76622AD5" w:rsidR="00137708" w:rsidRDefault="00137708" w:rsidP="0091572A">
      <w:pPr>
        <w:pStyle w:val="af"/>
      </w:pPr>
      <w:bookmarkStart w:id="15" w:name="_Ref62645420"/>
      <w:r>
        <w:t xml:space="preserve">Рисунок </w:t>
      </w:r>
      <w:fldSimple w:instr=" SEQ Рисунок \* ARABIC ">
        <w:r w:rsidR="00C26B85">
          <w:rPr>
            <w:noProof/>
          </w:rPr>
          <w:t>1</w:t>
        </w:r>
      </w:fldSimple>
      <w:bookmarkEnd w:id="15"/>
      <w:r>
        <w:t xml:space="preserve"> </w:t>
      </w:r>
      <w:r>
        <w:rPr>
          <w:noProof/>
        </w:rPr>
        <w:t>Запуск кликента из меню «Пуск»</w:t>
      </w:r>
    </w:p>
    <w:p w14:paraId="6D9186FE" w14:textId="5BB12C0C" w:rsidR="00C5166E" w:rsidRDefault="00137708" w:rsidP="00C5166E">
      <w:pPr>
        <w:pStyle w:val="a0"/>
        <w:numPr>
          <w:ilvl w:val="0"/>
          <w:numId w:val="6"/>
        </w:numPr>
        <w:spacing w:after="240"/>
        <w:contextualSpacing w:val="0"/>
        <w:rPr>
          <w:sz w:val="24"/>
          <w:szCs w:val="24"/>
        </w:rPr>
      </w:pPr>
      <w:r w:rsidRPr="00C5166E">
        <w:rPr>
          <w:sz w:val="24"/>
          <w:szCs w:val="24"/>
        </w:rPr>
        <w:t>В браузере</w:t>
      </w:r>
      <w:r w:rsidR="008C18B1" w:rsidRPr="00C5166E">
        <w:rPr>
          <w:sz w:val="24"/>
          <w:szCs w:val="24"/>
        </w:rPr>
        <w:t xml:space="preserve">, используемом по умолчанию, </w:t>
      </w:r>
      <w:r w:rsidRPr="00C5166E">
        <w:rPr>
          <w:sz w:val="24"/>
          <w:szCs w:val="24"/>
        </w:rPr>
        <w:t>будет открыт главный экран СЭД (</w:t>
      </w:r>
      <w:r w:rsidRPr="00C5166E">
        <w:rPr>
          <w:sz w:val="24"/>
          <w:szCs w:val="24"/>
        </w:rPr>
        <w:fldChar w:fldCharType="begin"/>
      </w:r>
      <w:r w:rsidRPr="00C5166E">
        <w:rPr>
          <w:sz w:val="24"/>
          <w:szCs w:val="24"/>
        </w:rPr>
        <w:instrText xml:space="preserve"> REF _Ref62645596 \h </w:instrText>
      </w:r>
      <w:r w:rsidR="00C5166E">
        <w:rPr>
          <w:sz w:val="24"/>
          <w:szCs w:val="24"/>
        </w:rPr>
        <w:instrText xml:space="preserve"> \* MERGEFORMAT </w:instrText>
      </w:r>
      <w:r w:rsidRPr="00C5166E">
        <w:rPr>
          <w:sz w:val="24"/>
          <w:szCs w:val="24"/>
        </w:rPr>
      </w:r>
      <w:r w:rsidRPr="00C5166E">
        <w:rPr>
          <w:sz w:val="24"/>
          <w:szCs w:val="24"/>
        </w:rPr>
        <w:fldChar w:fldCharType="separate"/>
      </w:r>
      <w:r w:rsidR="00AD546A" w:rsidRPr="00AD546A">
        <w:rPr>
          <w:sz w:val="24"/>
          <w:szCs w:val="24"/>
        </w:rPr>
        <w:t xml:space="preserve">Рисунок </w:t>
      </w:r>
      <w:r w:rsidR="00AD546A" w:rsidRPr="00AD546A">
        <w:rPr>
          <w:noProof/>
          <w:sz w:val="24"/>
          <w:szCs w:val="24"/>
        </w:rPr>
        <w:t>2</w:t>
      </w:r>
      <w:r w:rsidRPr="00C5166E">
        <w:rPr>
          <w:sz w:val="24"/>
          <w:szCs w:val="24"/>
        </w:rPr>
        <w:fldChar w:fldCharType="end"/>
      </w:r>
      <w:r w:rsidRPr="00C5166E">
        <w:rPr>
          <w:sz w:val="24"/>
          <w:szCs w:val="24"/>
        </w:rPr>
        <w:t xml:space="preserve">). </w:t>
      </w:r>
    </w:p>
    <w:p w14:paraId="4351FC85" w14:textId="29DF2B68" w:rsidR="00137708" w:rsidRPr="00C5166E" w:rsidRDefault="00C5166E" w:rsidP="00C5166E">
      <w:pPr>
        <w:pStyle w:val="a0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ind w:left="510"/>
        <w:rPr>
          <w:sz w:val="24"/>
          <w:szCs w:val="24"/>
        </w:rPr>
      </w:pPr>
      <w:r w:rsidRPr="00C5166E">
        <w:rPr>
          <w:b/>
          <w:sz w:val="24"/>
          <w:szCs w:val="24"/>
        </w:rPr>
        <w:t>Примечание</w:t>
      </w:r>
      <w:r>
        <w:rPr>
          <w:b/>
          <w:sz w:val="24"/>
          <w:szCs w:val="24"/>
        </w:rPr>
        <w:t xml:space="preserve">. </w:t>
      </w:r>
      <w:r w:rsidR="008C18B1" w:rsidRPr="00C5166E">
        <w:rPr>
          <w:sz w:val="24"/>
          <w:szCs w:val="24"/>
        </w:rPr>
        <w:t xml:space="preserve">Для </w:t>
      </w:r>
      <w:r w:rsidR="00E7596D">
        <w:rPr>
          <w:sz w:val="24"/>
          <w:szCs w:val="24"/>
        </w:rPr>
        <w:t>быстрого</w:t>
      </w:r>
      <w:r w:rsidR="008C18B1" w:rsidRPr="00C5166E">
        <w:rPr>
          <w:sz w:val="24"/>
          <w:szCs w:val="24"/>
        </w:rPr>
        <w:t xml:space="preserve"> доступа к системе страницу </w:t>
      </w:r>
      <w:r w:rsidR="00E7596D">
        <w:rPr>
          <w:sz w:val="24"/>
          <w:szCs w:val="24"/>
        </w:rPr>
        <w:t xml:space="preserve">с главным экраном СЭД </w:t>
      </w:r>
      <w:r w:rsidR="008C18B1" w:rsidRPr="00C5166E">
        <w:rPr>
          <w:sz w:val="24"/>
          <w:szCs w:val="24"/>
        </w:rPr>
        <w:t xml:space="preserve">можно добавить в избранные страницы («Закладки») </w:t>
      </w:r>
      <w:r w:rsidR="00A67AE7" w:rsidRPr="00C5166E">
        <w:rPr>
          <w:sz w:val="24"/>
          <w:szCs w:val="24"/>
        </w:rPr>
        <w:t>в том браузере, который вы обычно используете.</w:t>
      </w:r>
    </w:p>
    <w:p w14:paraId="65391894" w14:textId="6E076565" w:rsidR="00137708" w:rsidRDefault="00DE39ED" w:rsidP="008C18B1">
      <w:pPr>
        <w:pStyle w:val="a0"/>
        <w:keepNext/>
        <w:numPr>
          <w:ilvl w:val="0"/>
          <w:numId w:val="0"/>
        </w:numPr>
        <w:ind w:left="-709"/>
        <w:jc w:val="center"/>
      </w:pPr>
      <w:r w:rsidRPr="00DE39ED">
        <w:rPr>
          <w:noProof/>
        </w:rPr>
        <w:lastRenderedPageBreak/>
        <w:drawing>
          <wp:inline distT="0" distB="0" distL="0" distR="0" wp14:anchorId="2CC9B70C" wp14:editId="7F4090EE">
            <wp:extent cx="6426752" cy="4198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7612" cy="42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43C5" w14:textId="681E3C00" w:rsidR="00137708" w:rsidRDefault="00137708" w:rsidP="008C18B1">
      <w:pPr>
        <w:pStyle w:val="af"/>
        <w:rPr>
          <w:noProof/>
        </w:rPr>
      </w:pPr>
      <w:bookmarkStart w:id="16" w:name="_Ref62645596"/>
      <w:r>
        <w:t xml:space="preserve">Рисунок </w:t>
      </w:r>
      <w:fldSimple w:instr=" SEQ Рисунок \* ARABIC ">
        <w:r w:rsidR="00C26B85">
          <w:rPr>
            <w:noProof/>
          </w:rPr>
          <w:t>2</w:t>
        </w:r>
      </w:fldSimple>
      <w:bookmarkEnd w:id="16"/>
      <w:r>
        <w:t xml:space="preserve"> </w:t>
      </w:r>
      <w:r>
        <w:rPr>
          <w:noProof/>
        </w:rPr>
        <w:t>Главный экран СЭД</w:t>
      </w:r>
    </w:p>
    <w:p w14:paraId="65833298" w14:textId="721432B1" w:rsidR="006C1784" w:rsidRPr="005673E1" w:rsidRDefault="006C1784" w:rsidP="006C1784">
      <w:pPr>
        <w:pStyle w:val="22"/>
      </w:pPr>
      <w:bookmarkStart w:id="17" w:name="_Toc75951989"/>
      <w:r>
        <w:t>Интерфейс системы</w:t>
      </w:r>
      <w:bookmarkEnd w:id="17"/>
    </w:p>
    <w:p w14:paraId="69487EDC" w14:textId="22F808B1" w:rsidR="004F6910" w:rsidRPr="005C5BD6" w:rsidRDefault="004F6910" w:rsidP="004F6910">
      <w:pPr>
        <w:rPr>
          <w:sz w:val="24"/>
          <w:szCs w:val="24"/>
        </w:rPr>
      </w:pPr>
      <w:r w:rsidRPr="005C5BD6">
        <w:rPr>
          <w:sz w:val="24"/>
          <w:szCs w:val="24"/>
        </w:rPr>
        <w:t xml:space="preserve">На главном экране размещены основные ссылки на журналы документов, </w:t>
      </w:r>
      <w:r w:rsidR="006C1784" w:rsidRPr="005C5BD6">
        <w:rPr>
          <w:sz w:val="24"/>
          <w:szCs w:val="24"/>
        </w:rPr>
        <w:t xml:space="preserve">жизненный цикл которых реализован </w:t>
      </w:r>
      <w:r w:rsidRPr="005C5BD6">
        <w:rPr>
          <w:sz w:val="24"/>
          <w:szCs w:val="24"/>
        </w:rPr>
        <w:t>в Системе:</w:t>
      </w:r>
    </w:p>
    <w:p w14:paraId="546D45B6" w14:textId="2284FFE5" w:rsidR="004F6910" w:rsidRPr="005C5BD6" w:rsidRDefault="004F6910" w:rsidP="004F6910">
      <w:pPr>
        <w:pStyle w:val="afe"/>
        <w:numPr>
          <w:ilvl w:val="3"/>
          <w:numId w:val="4"/>
        </w:numPr>
        <w:rPr>
          <w:sz w:val="24"/>
          <w:szCs w:val="24"/>
        </w:rPr>
      </w:pPr>
      <w:r w:rsidRPr="005C5BD6">
        <w:rPr>
          <w:sz w:val="24"/>
          <w:szCs w:val="24"/>
        </w:rPr>
        <w:t>Журнал входящих документов</w:t>
      </w:r>
    </w:p>
    <w:p w14:paraId="6359B527" w14:textId="0C5478FD" w:rsidR="004F6910" w:rsidRPr="005C5BD6" w:rsidRDefault="004F6910" w:rsidP="004F6910">
      <w:pPr>
        <w:pStyle w:val="afe"/>
        <w:numPr>
          <w:ilvl w:val="3"/>
          <w:numId w:val="4"/>
        </w:numPr>
        <w:rPr>
          <w:sz w:val="24"/>
          <w:szCs w:val="24"/>
        </w:rPr>
      </w:pPr>
      <w:r w:rsidRPr="005C5BD6">
        <w:rPr>
          <w:sz w:val="24"/>
          <w:szCs w:val="24"/>
        </w:rPr>
        <w:t>Журнал исходящих документов</w:t>
      </w:r>
    </w:p>
    <w:p w14:paraId="1FB23D8E" w14:textId="4852605B" w:rsidR="004F6910" w:rsidRPr="005C5BD6" w:rsidRDefault="004F6910" w:rsidP="004F6910">
      <w:pPr>
        <w:pStyle w:val="afe"/>
        <w:numPr>
          <w:ilvl w:val="3"/>
          <w:numId w:val="4"/>
        </w:numPr>
        <w:rPr>
          <w:sz w:val="24"/>
          <w:szCs w:val="24"/>
        </w:rPr>
      </w:pPr>
      <w:r w:rsidRPr="005C5BD6">
        <w:rPr>
          <w:sz w:val="24"/>
          <w:szCs w:val="24"/>
        </w:rPr>
        <w:t>Журнал ОРД</w:t>
      </w:r>
    </w:p>
    <w:p w14:paraId="1B4769B7" w14:textId="4CB66791" w:rsidR="006C1784" w:rsidRPr="005C5BD6" w:rsidRDefault="006C1784" w:rsidP="004F6910">
      <w:pPr>
        <w:pStyle w:val="afe"/>
        <w:numPr>
          <w:ilvl w:val="3"/>
          <w:numId w:val="4"/>
        </w:numPr>
        <w:rPr>
          <w:sz w:val="24"/>
          <w:szCs w:val="24"/>
        </w:rPr>
      </w:pPr>
      <w:r w:rsidRPr="005C5BD6">
        <w:rPr>
          <w:sz w:val="24"/>
          <w:szCs w:val="24"/>
        </w:rPr>
        <w:t>Журнал договоров</w:t>
      </w:r>
    </w:p>
    <w:p w14:paraId="0CAFFBC6" w14:textId="34D7279F" w:rsidR="002A5FC1" w:rsidRPr="005C5BD6" w:rsidRDefault="002A5FC1" w:rsidP="004F6910">
      <w:pPr>
        <w:pStyle w:val="afe"/>
        <w:numPr>
          <w:ilvl w:val="3"/>
          <w:numId w:val="4"/>
        </w:numPr>
        <w:rPr>
          <w:sz w:val="24"/>
          <w:szCs w:val="24"/>
        </w:rPr>
      </w:pPr>
      <w:r w:rsidRPr="005C5BD6">
        <w:rPr>
          <w:sz w:val="24"/>
          <w:szCs w:val="24"/>
        </w:rPr>
        <w:t xml:space="preserve">Журнал служебных записок </w:t>
      </w:r>
    </w:p>
    <w:p w14:paraId="31AD3F9B" w14:textId="4515A7D6" w:rsidR="002A5FC1" w:rsidRPr="005C5BD6" w:rsidRDefault="002A5FC1" w:rsidP="002A5FC1">
      <w:pPr>
        <w:pStyle w:val="31"/>
        <w:numPr>
          <w:ilvl w:val="0"/>
          <w:numId w:val="0"/>
        </w:numPr>
        <w:ind w:left="737"/>
        <w:rPr>
          <w:sz w:val="24"/>
        </w:rPr>
      </w:pPr>
      <w:r w:rsidRPr="005C5BD6">
        <w:rPr>
          <w:sz w:val="24"/>
        </w:rPr>
        <w:t>Для каждого журнала предусмотрены дополнительные ссылки для отображения документов на соответствующих этапах (в зависимости от вида документа и жизненного цикла этапы могут отличаться).</w:t>
      </w:r>
    </w:p>
    <w:p w14:paraId="46A89426" w14:textId="27940194" w:rsidR="002A5FC1" w:rsidRPr="005C5BD6" w:rsidRDefault="002A5FC1" w:rsidP="002A5FC1">
      <w:pPr>
        <w:pStyle w:val="31"/>
        <w:numPr>
          <w:ilvl w:val="0"/>
          <w:numId w:val="0"/>
        </w:numPr>
        <w:ind w:left="737"/>
        <w:rPr>
          <w:sz w:val="24"/>
        </w:rPr>
      </w:pPr>
      <w:r w:rsidRPr="005C5BD6">
        <w:rPr>
          <w:sz w:val="24"/>
        </w:rPr>
        <w:t>Выше журналов размещены ссылки на наиболее часто используемые разделы:</w:t>
      </w:r>
    </w:p>
    <w:p w14:paraId="740D48BA" w14:textId="341FF418" w:rsidR="002A5FC1" w:rsidRPr="005C5BD6" w:rsidRDefault="002A5FC1" w:rsidP="00CA224E">
      <w:pPr>
        <w:pStyle w:val="31"/>
        <w:numPr>
          <w:ilvl w:val="0"/>
          <w:numId w:val="7"/>
        </w:numPr>
        <w:rPr>
          <w:sz w:val="24"/>
        </w:rPr>
      </w:pPr>
      <w:r w:rsidRPr="005C5BD6">
        <w:rPr>
          <w:sz w:val="24"/>
        </w:rPr>
        <w:t>Мои задания – задачи, назначенные на исполнение пользователю Системы;</w:t>
      </w:r>
    </w:p>
    <w:p w14:paraId="4DE5A5EA" w14:textId="1B309507" w:rsidR="002A5FC1" w:rsidRPr="005C5BD6" w:rsidRDefault="002A5FC1" w:rsidP="00CA224E">
      <w:pPr>
        <w:pStyle w:val="31"/>
        <w:numPr>
          <w:ilvl w:val="0"/>
          <w:numId w:val="7"/>
        </w:numPr>
        <w:rPr>
          <w:sz w:val="24"/>
        </w:rPr>
      </w:pPr>
      <w:r w:rsidRPr="005C5BD6">
        <w:rPr>
          <w:sz w:val="24"/>
        </w:rPr>
        <w:t>Я – заместитель – задачи, по которым пользователь Системы является заместителем назначенного исполнителя;</w:t>
      </w:r>
    </w:p>
    <w:p w14:paraId="31D1E2E5" w14:textId="3122E84A" w:rsidR="002A5FC1" w:rsidRPr="005C5BD6" w:rsidRDefault="002A5FC1" w:rsidP="00CA224E">
      <w:pPr>
        <w:pStyle w:val="31"/>
        <w:numPr>
          <w:ilvl w:val="0"/>
          <w:numId w:val="7"/>
        </w:numPr>
        <w:rPr>
          <w:sz w:val="24"/>
        </w:rPr>
      </w:pPr>
      <w:r w:rsidRPr="005C5BD6">
        <w:rPr>
          <w:sz w:val="24"/>
        </w:rPr>
        <w:lastRenderedPageBreak/>
        <w:t>Я – контролер – задачи, исполнение которых пользователь Системы должен проконтролировать.</w:t>
      </w:r>
    </w:p>
    <w:p w14:paraId="23363820" w14:textId="0A4FE982" w:rsidR="002A5FC1" w:rsidRPr="005C5BD6" w:rsidRDefault="002A5FC1" w:rsidP="002A5FC1">
      <w:pPr>
        <w:pStyle w:val="31"/>
        <w:numPr>
          <w:ilvl w:val="0"/>
          <w:numId w:val="0"/>
        </w:numPr>
        <w:ind w:left="737" w:hanging="244"/>
        <w:rPr>
          <w:sz w:val="24"/>
        </w:rPr>
      </w:pPr>
      <w:r w:rsidRPr="005C5BD6">
        <w:rPr>
          <w:sz w:val="24"/>
        </w:rPr>
        <w:t>Для каждой ссылки на задание предусмотрены 2 дополнительные:</w:t>
      </w:r>
    </w:p>
    <w:p w14:paraId="36BDDF51" w14:textId="33CDFD9C" w:rsidR="002A5FC1" w:rsidRPr="005C5BD6" w:rsidRDefault="002A5FC1" w:rsidP="00CA224E">
      <w:pPr>
        <w:pStyle w:val="31"/>
        <w:numPr>
          <w:ilvl w:val="0"/>
          <w:numId w:val="8"/>
        </w:numPr>
        <w:rPr>
          <w:sz w:val="24"/>
        </w:rPr>
      </w:pPr>
      <w:r w:rsidRPr="005C5BD6">
        <w:rPr>
          <w:sz w:val="24"/>
        </w:rPr>
        <w:t>В работе – задачи, по которым исполнитель отразил факт начала работ;</w:t>
      </w:r>
    </w:p>
    <w:p w14:paraId="00870A7D" w14:textId="0B1B4C82" w:rsidR="002A5FC1" w:rsidRPr="005C5BD6" w:rsidRDefault="0059388E" w:rsidP="00CA224E">
      <w:pPr>
        <w:pStyle w:val="31"/>
        <w:numPr>
          <w:ilvl w:val="0"/>
          <w:numId w:val="8"/>
        </w:numPr>
        <w:rPr>
          <w:sz w:val="24"/>
        </w:rPr>
      </w:pPr>
      <w:r w:rsidRPr="005C5BD6">
        <w:rPr>
          <w:sz w:val="24"/>
        </w:rPr>
        <w:t xml:space="preserve">Завершено за месяц – задачи соответствующего раздела, завершенные за последние 30 дней. </w:t>
      </w:r>
    </w:p>
    <w:p w14:paraId="3152CA8E" w14:textId="250DD99C" w:rsidR="00F24EC1" w:rsidRPr="005C5BD6" w:rsidRDefault="00F24EC1" w:rsidP="00F24EC1">
      <w:pPr>
        <w:pStyle w:val="31"/>
        <w:numPr>
          <w:ilvl w:val="0"/>
          <w:numId w:val="0"/>
        </w:numPr>
        <w:ind w:left="737" w:hanging="29"/>
        <w:rPr>
          <w:sz w:val="24"/>
        </w:rPr>
      </w:pPr>
      <w:r w:rsidRPr="005C5BD6">
        <w:rPr>
          <w:sz w:val="24"/>
        </w:rPr>
        <w:t>В правой нижней части экрана представлен поисковый раздел по документам и заданиям. Для выполнения поиска по типу документа (или задачам) следует выбрать соответствующую дочернюю ссылку:</w:t>
      </w:r>
    </w:p>
    <w:p w14:paraId="73F065CC" w14:textId="70D37FA5" w:rsidR="00F24EC1" w:rsidRPr="005C5BD6" w:rsidRDefault="00F24EC1" w:rsidP="00CA224E">
      <w:pPr>
        <w:pStyle w:val="31"/>
        <w:numPr>
          <w:ilvl w:val="0"/>
          <w:numId w:val="9"/>
        </w:numPr>
        <w:rPr>
          <w:sz w:val="24"/>
        </w:rPr>
      </w:pPr>
      <w:r w:rsidRPr="005C5BD6">
        <w:rPr>
          <w:sz w:val="24"/>
        </w:rPr>
        <w:t>Входящие документы</w:t>
      </w:r>
    </w:p>
    <w:p w14:paraId="7CD4E2C3" w14:textId="1F2E45B3" w:rsidR="00F24EC1" w:rsidRPr="005C5BD6" w:rsidRDefault="00F24EC1" w:rsidP="00CA224E">
      <w:pPr>
        <w:pStyle w:val="31"/>
        <w:numPr>
          <w:ilvl w:val="0"/>
          <w:numId w:val="9"/>
        </w:numPr>
        <w:rPr>
          <w:sz w:val="24"/>
        </w:rPr>
      </w:pPr>
      <w:r w:rsidRPr="005C5BD6">
        <w:rPr>
          <w:sz w:val="24"/>
        </w:rPr>
        <w:t>Исходящие документы</w:t>
      </w:r>
    </w:p>
    <w:p w14:paraId="4D34B1CD" w14:textId="13954B09" w:rsidR="00F24EC1" w:rsidRPr="005C5BD6" w:rsidRDefault="00F24EC1" w:rsidP="00CA224E">
      <w:pPr>
        <w:pStyle w:val="31"/>
        <w:numPr>
          <w:ilvl w:val="0"/>
          <w:numId w:val="9"/>
        </w:numPr>
        <w:rPr>
          <w:sz w:val="24"/>
        </w:rPr>
      </w:pPr>
      <w:r w:rsidRPr="005C5BD6">
        <w:rPr>
          <w:sz w:val="24"/>
        </w:rPr>
        <w:t>Организационно-распорядительные документы</w:t>
      </w:r>
    </w:p>
    <w:p w14:paraId="616C5110" w14:textId="5809FF85" w:rsidR="00F24EC1" w:rsidRPr="005C5BD6" w:rsidRDefault="00F24EC1" w:rsidP="00CA224E">
      <w:pPr>
        <w:pStyle w:val="31"/>
        <w:numPr>
          <w:ilvl w:val="0"/>
          <w:numId w:val="9"/>
        </w:numPr>
        <w:rPr>
          <w:sz w:val="24"/>
        </w:rPr>
      </w:pPr>
      <w:r w:rsidRPr="005C5BD6">
        <w:rPr>
          <w:sz w:val="24"/>
        </w:rPr>
        <w:t>Служебные записки</w:t>
      </w:r>
    </w:p>
    <w:p w14:paraId="129C7EA4" w14:textId="3EF512EB" w:rsidR="00F24EC1" w:rsidRPr="005C5BD6" w:rsidRDefault="00F24EC1" w:rsidP="00CA224E">
      <w:pPr>
        <w:pStyle w:val="31"/>
        <w:numPr>
          <w:ilvl w:val="0"/>
          <w:numId w:val="9"/>
        </w:numPr>
        <w:rPr>
          <w:sz w:val="24"/>
        </w:rPr>
      </w:pPr>
      <w:r w:rsidRPr="005C5BD6">
        <w:rPr>
          <w:sz w:val="24"/>
        </w:rPr>
        <w:t>Договоры</w:t>
      </w:r>
    </w:p>
    <w:p w14:paraId="5AE39E0E" w14:textId="553D7C87" w:rsidR="00F24EC1" w:rsidRPr="005C5BD6" w:rsidRDefault="00F24EC1" w:rsidP="00CA224E">
      <w:pPr>
        <w:pStyle w:val="31"/>
        <w:numPr>
          <w:ilvl w:val="0"/>
          <w:numId w:val="9"/>
        </w:numPr>
        <w:rPr>
          <w:sz w:val="24"/>
        </w:rPr>
      </w:pPr>
      <w:r w:rsidRPr="005C5BD6">
        <w:rPr>
          <w:sz w:val="24"/>
        </w:rPr>
        <w:t>Поиск задач</w:t>
      </w:r>
    </w:p>
    <w:p w14:paraId="32DF2348" w14:textId="5F7500B6" w:rsidR="00F24EC1" w:rsidRPr="005C5BD6" w:rsidRDefault="00F24EC1" w:rsidP="00F24EC1">
      <w:pPr>
        <w:pStyle w:val="31"/>
        <w:numPr>
          <w:ilvl w:val="0"/>
          <w:numId w:val="0"/>
        </w:numPr>
        <w:ind w:left="737" w:hanging="244"/>
        <w:rPr>
          <w:sz w:val="24"/>
        </w:rPr>
      </w:pPr>
      <w:r w:rsidRPr="005C5BD6">
        <w:rPr>
          <w:sz w:val="24"/>
        </w:rPr>
        <w:t xml:space="preserve">Ниже журналов представлены раздел ссылок на недавно просмотренные документы и задачи – </w:t>
      </w:r>
      <w:r w:rsidR="00DE39ED" w:rsidRPr="005C5BD6">
        <w:rPr>
          <w:b/>
          <w:sz w:val="24"/>
        </w:rPr>
        <w:t>Последние карточки</w:t>
      </w:r>
      <w:r w:rsidRPr="005C5BD6">
        <w:rPr>
          <w:sz w:val="24"/>
        </w:rPr>
        <w:t xml:space="preserve">. </w:t>
      </w:r>
    </w:p>
    <w:p w14:paraId="16269341" w14:textId="2BF912BA" w:rsidR="00F24EC1" w:rsidRPr="005C5BD6" w:rsidRDefault="00F24EC1" w:rsidP="00F24EC1">
      <w:pPr>
        <w:pStyle w:val="31"/>
        <w:numPr>
          <w:ilvl w:val="0"/>
          <w:numId w:val="0"/>
        </w:numPr>
        <w:ind w:left="737" w:hanging="244"/>
        <w:rPr>
          <w:sz w:val="24"/>
        </w:rPr>
      </w:pPr>
      <w:r w:rsidRPr="005C5BD6">
        <w:rPr>
          <w:sz w:val="24"/>
        </w:rPr>
        <w:t xml:space="preserve">В левом верхнем углу рядом с логотипом решения </w:t>
      </w:r>
      <w:proofErr w:type="spellStart"/>
      <w:r w:rsidRPr="005C5BD6">
        <w:rPr>
          <w:sz w:val="24"/>
          <w:lang w:val="en-US"/>
        </w:rPr>
        <w:t>DVBox</w:t>
      </w:r>
      <w:proofErr w:type="spellEnd"/>
      <w:r w:rsidRPr="005C5BD6">
        <w:rPr>
          <w:sz w:val="24"/>
        </w:rPr>
        <w:t xml:space="preserve"> размещено кнопка вызова боковой панели:</w:t>
      </w:r>
    </w:p>
    <w:p w14:paraId="1C330532" w14:textId="3D8003B3" w:rsidR="009955A4" w:rsidRDefault="002A11F3" w:rsidP="005676CD">
      <w:pPr>
        <w:pStyle w:val="31"/>
        <w:keepNext/>
        <w:numPr>
          <w:ilvl w:val="0"/>
          <w:numId w:val="0"/>
        </w:numPr>
        <w:ind w:left="737" w:hanging="244"/>
        <w:jc w:val="center"/>
      </w:pPr>
      <w:commentRangeStart w:id="18"/>
      <w:commentRangeEnd w:id="18"/>
      <w:r w:rsidRPr="002A11F3">
        <w:rPr>
          <w:noProof/>
        </w:rPr>
        <w:t xml:space="preserve"> </w:t>
      </w:r>
      <w:r w:rsidRPr="002A11F3">
        <w:rPr>
          <w:noProof/>
        </w:rPr>
        <w:drawing>
          <wp:inline distT="0" distB="0" distL="0" distR="0" wp14:anchorId="7A2CF36A" wp14:editId="481FCFD2">
            <wp:extent cx="2254834" cy="435731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8106" cy="43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1F3">
        <w:rPr>
          <w:rStyle w:val="affe"/>
          <w:rFonts w:eastAsia="Calibri"/>
          <w:sz w:val="28"/>
          <w:szCs w:val="24"/>
        </w:rPr>
        <w:t xml:space="preserve"> </w:t>
      </w:r>
    </w:p>
    <w:p w14:paraId="0D504356" w14:textId="78D4E36A" w:rsidR="00F24EC1" w:rsidRPr="009955A4" w:rsidRDefault="009955A4" w:rsidP="005676CD">
      <w:pPr>
        <w:pStyle w:val="af"/>
      </w:pPr>
      <w:r>
        <w:t xml:space="preserve">Рисунок </w:t>
      </w:r>
      <w:fldSimple w:instr=" SEQ Рисунок \* ARABIC ">
        <w:r w:rsidR="00C26B85">
          <w:rPr>
            <w:noProof/>
          </w:rPr>
          <w:t>3</w:t>
        </w:r>
      </w:fldSimple>
      <w:r>
        <w:rPr>
          <w:noProof/>
        </w:rPr>
        <w:t xml:space="preserve"> Боковая панель </w:t>
      </w:r>
      <w:r>
        <w:rPr>
          <w:noProof/>
          <w:lang w:val="en-US"/>
        </w:rPr>
        <w:t>DV</w:t>
      </w:r>
      <w:r w:rsidRPr="009955A4">
        <w:rPr>
          <w:noProof/>
        </w:rPr>
        <w:t xml:space="preserve"> </w:t>
      </w:r>
      <w:r>
        <w:rPr>
          <w:noProof/>
          <w:lang w:val="en-US"/>
        </w:rPr>
        <w:t>Box</w:t>
      </w:r>
    </w:p>
    <w:p w14:paraId="47267076" w14:textId="77777777" w:rsidR="00F24EC1" w:rsidRDefault="00F24EC1" w:rsidP="00F24EC1">
      <w:pPr>
        <w:pStyle w:val="31"/>
        <w:numPr>
          <w:ilvl w:val="0"/>
          <w:numId w:val="0"/>
        </w:numPr>
        <w:ind w:left="737" w:hanging="244"/>
      </w:pPr>
    </w:p>
    <w:p w14:paraId="112263C5" w14:textId="491782C3" w:rsidR="00F24EC1" w:rsidRPr="005C5BD6" w:rsidRDefault="00F24EC1" w:rsidP="00F24EC1">
      <w:pPr>
        <w:pStyle w:val="31"/>
        <w:numPr>
          <w:ilvl w:val="0"/>
          <w:numId w:val="0"/>
        </w:numPr>
        <w:ind w:left="737" w:hanging="244"/>
        <w:rPr>
          <w:sz w:val="24"/>
        </w:rPr>
      </w:pPr>
      <w:r w:rsidRPr="005C5BD6">
        <w:rPr>
          <w:sz w:val="24"/>
        </w:rPr>
        <w:t>Боковую панель можно закрепить в интерфейсе нажатием иконки «</w:t>
      </w:r>
      <w:r w:rsidR="00E11262" w:rsidRPr="005C5BD6">
        <w:rPr>
          <w:sz w:val="24"/>
        </w:rPr>
        <w:t>Закрепить</w:t>
      </w:r>
      <w:r w:rsidRPr="005C5BD6">
        <w:rPr>
          <w:sz w:val="24"/>
        </w:rPr>
        <w:t>»</w:t>
      </w:r>
      <w:r w:rsidR="00E11262" w:rsidRPr="005C5BD6">
        <w:rPr>
          <w:sz w:val="24"/>
        </w:rPr>
        <w:t xml:space="preserve"> («кнопка»)</w:t>
      </w:r>
      <w:r w:rsidRPr="005C5BD6">
        <w:rPr>
          <w:sz w:val="24"/>
        </w:rPr>
        <w:t>. Также в меню представлены кнопки настроек боковой панели («шестеренка») и обновления данных в панели («крутящиеся стрелки»</w:t>
      </w:r>
      <w:r w:rsidR="002D5E72" w:rsidRPr="005C5BD6">
        <w:rPr>
          <w:sz w:val="24"/>
        </w:rPr>
        <w:t>).</w:t>
      </w:r>
    </w:p>
    <w:p w14:paraId="38638F2F" w14:textId="592C3CB9" w:rsidR="00F24EC1" w:rsidRPr="005C5BD6" w:rsidRDefault="00F24EC1" w:rsidP="00F24EC1">
      <w:pPr>
        <w:pStyle w:val="31"/>
        <w:numPr>
          <w:ilvl w:val="0"/>
          <w:numId w:val="0"/>
        </w:numPr>
        <w:ind w:left="737" w:hanging="244"/>
        <w:rPr>
          <w:sz w:val="24"/>
        </w:rPr>
      </w:pPr>
      <w:r w:rsidRPr="005C5BD6">
        <w:rPr>
          <w:sz w:val="24"/>
        </w:rPr>
        <w:t>Боковая панель в основном повторяет интерфейс главного экрана СЭД. Основные отличия:</w:t>
      </w:r>
    </w:p>
    <w:p w14:paraId="1F9AFE7A" w14:textId="026F772C" w:rsidR="00F24EC1" w:rsidRPr="005C5BD6" w:rsidRDefault="002D5E72" w:rsidP="00CA224E">
      <w:pPr>
        <w:pStyle w:val="31"/>
        <w:numPr>
          <w:ilvl w:val="0"/>
          <w:numId w:val="10"/>
        </w:numPr>
        <w:rPr>
          <w:sz w:val="24"/>
        </w:rPr>
      </w:pPr>
      <w:r w:rsidRPr="005C5BD6">
        <w:rPr>
          <w:sz w:val="24"/>
        </w:rPr>
        <w:t>в подменю каждого вида документов представлены ссылки на шаблоны карточек соответствующего вида</w:t>
      </w:r>
      <w:r w:rsidR="00DF00B4" w:rsidRPr="005C5BD6">
        <w:rPr>
          <w:sz w:val="24"/>
        </w:rPr>
        <w:t>;</w:t>
      </w:r>
    </w:p>
    <w:p w14:paraId="7DC5A0E1" w14:textId="093B89C3" w:rsidR="002D5E72" w:rsidRPr="005C5BD6" w:rsidRDefault="002D5E72" w:rsidP="00CA224E">
      <w:pPr>
        <w:pStyle w:val="31"/>
        <w:numPr>
          <w:ilvl w:val="0"/>
          <w:numId w:val="10"/>
        </w:numPr>
        <w:rPr>
          <w:sz w:val="24"/>
        </w:rPr>
      </w:pPr>
      <w:r w:rsidRPr="005C5BD6">
        <w:rPr>
          <w:sz w:val="24"/>
        </w:rPr>
        <w:t>представлен раздел «Отчеты»</w:t>
      </w:r>
      <w:r w:rsidR="00DF00B4" w:rsidRPr="005C5BD6">
        <w:rPr>
          <w:sz w:val="24"/>
        </w:rPr>
        <w:t>;</w:t>
      </w:r>
    </w:p>
    <w:p w14:paraId="4C20A8DA" w14:textId="2939DA29" w:rsidR="00DF00B4" w:rsidRPr="005C5BD6" w:rsidRDefault="00DF00B4" w:rsidP="00CA224E">
      <w:pPr>
        <w:pStyle w:val="31"/>
        <w:numPr>
          <w:ilvl w:val="0"/>
          <w:numId w:val="10"/>
        </w:numPr>
        <w:rPr>
          <w:sz w:val="24"/>
        </w:rPr>
      </w:pPr>
      <w:r w:rsidRPr="005C5BD6">
        <w:rPr>
          <w:sz w:val="24"/>
        </w:rPr>
        <w:t>представлен переключатель между основной и мобильной версии веб-клиента СЭД.</w:t>
      </w:r>
    </w:p>
    <w:p w14:paraId="30555A50" w14:textId="414F77F6" w:rsidR="002D5E72" w:rsidRPr="005C5BD6" w:rsidRDefault="002D5E72" w:rsidP="002D5E72">
      <w:pPr>
        <w:pStyle w:val="31"/>
        <w:numPr>
          <w:ilvl w:val="0"/>
          <w:numId w:val="0"/>
        </w:numPr>
        <w:ind w:left="737" w:hanging="244"/>
        <w:rPr>
          <w:sz w:val="24"/>
        </w:rPr>
      </w:pPr>
      <w:r w:rsidRPr="005C5BD6">
        <w:rPr>
          <w:sz w:val="24"/>
        </w:rPr>
        <w:t>Внешний вид боковой панели может быть переопределен «под себя»</w:t>
      </w:r>
      <w:r w:rsidR="00283807" w:rsidRPr="005C5BD6">
        <w:rPr>
          <w:sz w:val="24"/>
        </w:rPr>
        <w:t>.</w:t>
      </w:r>
    </w:p>
    <w:p w14:paraId="511DF71F" w14:textId="2902FFB1" w:rsidR="005C5BD6" w:rsidRDefault="00283807" w:rsidP="005C5BD6">
      <w:pPr>
        <w:pStyle w:val="31"/>
        <w:numPr>
          <w:ilvl w:val="0"/>
          <w:numId w:val="0"/>
        </w:numPr>
        <w:ind w:left="737" w:hanging="244"/>
      </w:pPr>
      <w:r w:rsidRPr="005C5BD6">
        <w:rPr>
          <w:sz w:val="24"/>
        </w:rPr>
        <w:t>Ниже кнопки вызова боковой панели размещены кнопк</w:t>
      </w:r>
      <w:r w:rsidR="00A752B5" w:rsidRPr="005C5BD6">
        <w:rPr>
          <w:sz w:val="24"/>
        </w:rPr>
        <w:t xml:space="preserve">а </w:t>
      </w:r>
      <w:r w:rsidR="002813C7" w:rsidRPr="005C5BD6">
        <w:rPr>
          <w:sz w:val="24"/>
        </w:rPr>
        <w:t xml:space="preserve">«Создать» –   для </w:t>
      </w:r>
      <w:r w:rsidRPr="005C5BD6">
        <w:rPr>
          <w:sz w:val="24"/>
        </w:rPr>
        <w:t>создания ново</w:t>
      </w:r>
      <w:r w:rsidR="009955A4" w:rsidRPr="005C5BD6">
        <w:rPr>
          <w:sz w:val="24"/>
        </w:rPr>
        <w:t>й</w:t>
      </w:r>
      <w:r w:rsidRPr="005C5BD6">
        <w:rPr>
          <w:sz w:val="24"/>
        </w:rPr>
        <w:t xml:space="preserve"> </w:t>
      </w:r>
      <w:r w:rsidR="009955A4" w:rsidRPr="005C5BD6">
        <w:rPr>
          <w:sz w:val="24"/>
        </w:rPr>
        <w:t xml:space="preserve">карточки </w:t>
      </w:r>
      <w:r w:rsidRPr="005C5BD6">
        <w:rPr>
          <w:sz w:val="24"/>
        </w:rPr>
        <w:t>документа или задания</w:t>
      </w:r>
      <w:r w:rsidR="002813C7" w:rsidRPr="005C5BD6">
        <w:rPr>
          <w:sz w:val="24"/>
        </w:rPr>
        <w:t>,</w:t>
      </w:r>
      <w:r w:rsidR="00A752B5" w:rsidRPr="005C5BD6">
        <w:rPr>
          <w:sz w:val="24"/>
        </w:rPr>
        <w:t xml:space="preserve"> </w:t>
      </w:r>
      <w:r w:rsidR="002813C7" w:rsidRPr="005C5BD6">
        <w:rPr>
          <w:sz w:val="24"/>
        </w:rPr>
        <w:t>–</w:t>
      </w:r>
      <w:r w:rsidRPr="005C5BD6">
        <w:rPr>
          <w:sz w:val="24"/>
        </w:rPr>
        <w:t xml:space="preserve"> и</w:t>
      </w:r>
      <w:r w:rsidR="00A752B5" w:rsidRPr="005C5BD6">
        <w:rPr>
          <w:sz w:val="24"/>
        </w:rPr>
        <w:t xml:space="preserve"> меню</w:t>
      </w:r>
      <w:r w:rsidRPr="005C5BD6">
        <w:rPr>
          <w:sz w:val="24"/>
        </w:rPr>
        <w:t xml:space="preserve"> поиска документа по штрихкоду. </w:t>
      </w:r>
    </w:p>
    <w:p w14:paraId="21644061" w14:textId="4DCE53B5" w:rsidR="00704503" w:rsidRDefault="00E6554D">
      <w:pPr>
        <w:pStyle w:val="11"/>
      </w:pPr>
      <w:bookmarkStart w:id="19" w:name="_Ref63338393"/>
      <w:bookmarkStart w:id="20" w:name="_Toc332275182"/>
      <w:bookmarkStart w:id="21" w:name="_Toc75951990"/>
      <w:r>
        <w:lastRenderedPageBreak/>
        <w:t>Подготовка</w:t>
      </w:r>
      <w:r w:rsidR="008A78A1">
        <w:t xml:space="preserve"> </w:t>
      </w:r>
      <w:r w:rsidR="00FA6072">
        <w:t xml:space="preserve">проекта </w:t>
      </w:r>
      <w:r w:rsidR="008A78A1">
        <w:t>документа</w:t>
      </w:r>
      <w:bookmarkEnd w:id="19"/>
      <w:bookmarkEnd w:id="21"/>
    </w:p>
    <w:p w14:paraId="6C0229A4" w14:textId="05182BF3" w:rsidR="00A752B5" w:rsidRPr="00FA141B" w:rsidRDefault="004F6910" w:rsidP="00A752B5">
      <w:pPr>
        <w:rPr>
          <w:sz w:val="24"/>
        </w:rPr>
      </w:pPr>
      <w:r w:rsidRPr="00FA141B">
        <w:rPr>
          <w:sz w:val="24"/>
        </w:rPr>
        <w:t xml:space="preserve">Для создания </w:t>
      </w:r>
      <w:r w:rsidR="00104081" w:rsidRPr="00FA141B">
        <w:rPr>
          <w:sz w:val="24"/>
        </w:rPr>
        <w:t xml:space="preserve">проекта </w:t>
      </w:r>
      <w:r w:rsidR="00A752B5" w:rsidRPr="00FA141B">
        <w:rPr>
          <w:sz w:val="24"/>
        </w:rPr>
        <w:t>нового документа</w:t>
      </w:r>
      <w:r w:rsidR="00CB37B5" w:rsidRPr="00FA141B">
        <w:rPr>
          <w:sz w:val="24"/>
        </w:rPr>
        <w:t>, задания (поручения)</w:t>
      </w:r>
      <w:r w:rsidR="00A752B5" w:rsidRPr="00FA141B">
        <w:rPr>
          <w:sz w:val="24"/>
        </w:rPr>
        <w:t xml:space="preserve"> или группы </w:t>
      </w:r>
      <w:r w:rsidR="00CB37B5" w:rsidRPr="00FA141B">
        <w:rPr>
          <w:sz w:val="24"/>
        </w:rPr>
        <w:t xml:space="preserve">заданий </w:t>
      </w:r>
      <w:r w:rsidRPr="00FA141B">
        <w:rPr>
          <w:sz w:val="24"/>
        </w:rPr>
        <w:t xml:space="preserve">нажмите кнопку </w:t>
      </w:r>
      <w:r w:rsidR="00A752B5" w:rsidRPr="00FA141B">
        <w:rPr>
          <w:sz w:val="24"/>
        </w:rPr>
        <w:t>«</w:t>
      </w:r>
      <w:r w:rsidR="00B278D4" w:rsidRPr="00FA141B">
        <w:rPr>
          <w:sz w:val="24"/>
        </w:rPr>
        <w:t>Создать</w:t>
      </w:r>
      <w:r w:rsidR="00A752B5" w:rsidRPr="00FA141B">
        <w:rPr>
          <w:sz w:val="24"/>
        </w:rPr>
        <w:t>». Система отобразит окно выбора вида объекта (</w:t>
      </w:r>
      <w:r w:rsidR="00A752B5" w:rsidRPr="00FA141B">
        <w:rPr>
          <w:sz w:val="24"/>
        </w:rPr>
        <w:fldChar w:fldCharType="begin"/>
      </w:r>
      <w:r w:rsidR="00A752B5" w:rsidRPr="00FA141B">
        <w:rPr>
          <w:sz w:val="24"/>
        </w:rPr>
        <w:instrText xml:space="preserve"> REF _Ref62649337 \h </w:instrText>
      </w:r>
      <w:r w:rsidR="00FA141B">
        <w:rPr>
          <w:sz w:val="24"/>
        </w:rPr>
        <w:instrText xml:space="preserve"> \* MERGEFORMAT </w:instrText>
      </w:r>
      <w:r w:rsidR="00A752B5" w:rsidRPr="00FA141B">
        <w:rPr>
          <w:sz w:val="24"/>
        </w:rPr>
      </w:r>
      <w:r w:rsidR="00A752B5" w:rsidRPr="00FA141B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4</w:t>
      </w:r>
      <w:r w:rsidR="00A752B5" w:rsidRPr="00FA141B">
        <w:rPr>
          <w:sz w:val="24"/>
        </w:rPr>
        <w:fldChar w:fldCharType="end"/>
      </w:r>
      <w:r w:rsidR="00A752B5" w:rsidRPr="00FA141B">
        <w:rPr>
          <w:sz w:val="24"/>
        </w:rPr>
        <w:t>):</w:t>
      </w:r>
    </w:p>
    <w:p w14:paraId="686240B9" w14:textId="2ECD157D" w:rsidR="00A752B5" w:rsidRDefault="00EC286A" w:rsidP="00DB4A25">
      <w:pPr>
        <w:keepNext/>
        <w:ind w:firstLine="567"/>
        <w:jc w:val="center"/>
      </w:pPr>
      <w:r>
        <w:rPr>
          <w:noProof/>
        </w:rPr>
        <w:drawing>
          <wp:inline distT="0" distB="0" distL="0" distR="0" wp14:anchorId="0F7A897D" wp14:editId="58F80E43">
            <wp:extent cx="5502303" cy="3923773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345" cy="392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commentRangeStart w:id="22"/>
      <w:commentRangeEnd w:id="22"/>
    </w:p>
    <w:p w14:paraId="72BC1F4C" w14:textId="3ED9C364" w:rsidR="00A752B5" w:rsidRDefault="00A752B5" w:rsidP="00DB4A25">
      <w:pPr>
        <w:pStyle w:val="af"/>
        <w:ind w:left="851"/>
      </w:pPr>
      <w:bookmarkStart w:id="23" w:name="_Ref62649337"/>
      <w:r>
        <w:t xml:space="preserve">Рисунок </w:t>
      </w:r>
      <w:fldSimple w:instr=" SEQ Рисунок \* ARABIC ">
        <w:r w:rsidR="00C26B85">
          <w:rPr>
            <w:noProof/>
          </w:rPr>
          <w:t>4</w:t>
        </w:r>
      </w:fldSimple>
      <w:bookmarkEnd w:id="23"/>
      <w:r>
        <w:t xml:space="preserve"> Выбор объекта для создания</w:t>
      </w:r>
    </w:p>
    <w:p w14:paraId="19C00B88" w14:textId="77777777" w:rsidR="00527115" w:rsidRDefault="00527115" w:rsidP="00CA224E">
      <w:pPr>
        <w:pStyle w:val="afe"/>
        <w:numPr>
          <w:ilvl w:val="0"/>
          <w:numId w:val="11"/>
        </w:numPr>
        <w:rPr>
          <w:sz w:val="24"/>
        </w:rPr>
      </w:pPr>
      <w:r>
        <w:rPr>
          <w:sz w:val="24"/>
        </w:rPr>
        <w:t>выбор из перечня документов:</w:t>
      </w:r>
    </w:p>
    <w:p w14:paraId="222FC066" w14:textId="5C8E1B8C" w:rsidR="00A752B5" w:rsidRDefault="00527115" w:rsidP="00527115">
      <w:pPr>
        <w:pStyle w:val="afe"/>
        <w:numPr>
          <w:ilvl w:val="1"/>
          <w:numId w:val="11"/>
        </w:numPr>
        <w:rPr>
          <w:sz w:val="24"/>
        </w:rPr>
      </w:pPr>
      <w:r>
        <w:rPr>
          <w:sz w:val="24"/>
        </w:rPr>
        <w:t>Входящий документ</w:t>
      </w:r>
      <w:r w:rsidR="000929CB" w:rsidRPr="00FA141B">
        <w:rPr>
          <w:sz w:val="24"/>
        </w:rPr>
        <w:t>;</w:t>
      </w:r>
    </w:p>
    <w:p w14:paraId="52C3A9FE" w14:textId="0246E209" w:rsidR="00527115" w:rsidRDefault="00527115" w:rsidP="00527115">
      <w:pPr>
        <w:pStyle w:val="afe"/>
        <w:numPr>
          <w:ilvl w:val="1"/>
          <w:numId w:val="11"/>
        </w:numPr>
        <w:rPr>
          <w:sz w:val="24"/>
        </w:rPr>
      </w:pPr>
      <w:r>
        <w:rPr>
          <w:sz w:val="24"/>
        </w:rPr>
        <w:t>Исходящий документ;</w:t>
      </w:r>
    </w:p>
    <w:p w14:paraId="745A2AF0" w14:textId="6F50E7F5" w:rsidR="00527115" w:rsidRDefault="00527115" w:rsidP="00527115">
      <w:pPr>
        <w:pStyle w:val="afe"/>
        <w:numPr>
          <w:ilvl w:val="1"/>
          <w:numId w:val="11"/>
        </w:numPr>
        <w:rPr>
          <w:sz w:val="24"/>
        </w:rPr>
      </w:pPr>
      <w:r>
        <w:rPr>
          <w:sz w:val="24"/>
        </w:rPr>
        <w:t>Организационно-распорядительный;</w:t>
      </w:r>
    </w:p>
    <w:p w14:paraId="0DDFA761" w14:textId="40CB0C33" w:rsidR="00527115" w:rsidRDefault="00527115" w:rsidP="00527115">
      <w:pPr>
        <w:pStyle w:val="afe"/>
        <w:numPr>
          <w:ilvl w:val="1"/>
          <w:numId w:val="11"/>
        </w:numPr>
        <w:rPr>
          <w:sz w:val="24"/>
        </w:rPr>
      </w:pPr>
      <w:r>
        <w:rPr>
          <w:sz w:val="24"/>
        </w:rPr>
        <w:t>Служебная записка;</w:t>
      </w:r>
    </w:p>
    <w:p w14:paraId="489FE5E8" w14:textId="11E909F9" w:rsidR="00527115" w:rsidRPr="00FA141B" w:rsidRDefault="00527115" w:rsidP="00527115">
      <w:pPr>
        <w:pStyle w:val="afe"/>
        <w:numPr>
          <w:ilvl w:val="1"/>
          <w:numId w:val="11"/>
        </w:numPr>
        <w:rPr>
          <w:sz w:val="24"/>
        </w:rPr>
      </w:pPr>
      <w:r>
        <w:rPr>
          <w:sz w:val="24"/>
        </w:rPr>
        <w:t>Договор</w:t>
      </w:r>
    </w:p>
    <w:p w14:paraId="12C9972E" w14:textId="70F9BB2B" w:rsidR="00C00CD8" w:rsidRPr="00FA141B" w:rsidRDefault="000929CB" w:rsidP="00CA224E">
      <w:pPr>
        <w:pStyle w:val="afe"/>
        <w:numPr>
          <w:ilvl w:val="0"/>
          <w:numId w:val="11"/>
        </w:numPr>
        <w:rPr>
          <w:sz w:val="24"/>
        </w:rPr>
      </w:pPr>
      <w:r w:rsidRPr="00FA141B">
        <w:rPr>
          <w:sz w:val="24"/>
        </w:rPr>
        <w:t>Групп</w:t>
      </w:r>
      <w:r w:rsidR="00527115">
        <w:rPr>
          <w:sz w:val="24"/>
        </w:rPr>
        <w:t>а</w:t>
      </w:r>
      <w:r w:rsidRPr="00FA141B">
        <w:rPr>
          <w:sz w:val="24"/>
        </w:rPr>
        <w:t xml:space="preserve"> задания </w:t>
      </w:r>
      <w:r w:rsidR="00527115">
        <w:rPr>
          <w:sz w:val="24"/>
        </w:rPr>
        <w:t>на исполнение.</w:t>
      </w:r>
      <w:r w:rsidRPr="00FA141B">
        <w:rPr>
          <w:sz w:val="24"/>
        </w:rPr>
        <w:t xml:space="preserve"> </w:t>
      </w:r>
    </w:p>
    <w:p w14:paraId="6A66A767" w14:textId="77777777" w:rsidR="00C00CD8" w:rsidRDefault="00C00CD8">
      <w:pPr>
        <w:widowControl/>
        <w:suppressAutoHyphens w:val="0"/>
        <w:spacing w:before="0" w:after="0" w:line="240" w:lineRule="auto"/>
        <w:ind w:firstLine="0"/>
        <w:jc w:val="left"/>
      </w:pPr>
      <w:r>
        <w:br w:type="page"/>
      </w:r>
    </w:p>
    <w:p w14:paraId="5954D9E2" w14:textId="4289FAE3" w:rsidR="00EA26C6" w:rsidRDefault="00467EF1" w:rsidP="00D71872">
      <w:pPr>
        <w:pStyle w:val="22"/>
      </w:pPr>
      <w:bookmarkStart w:id="24" w:name="_Toc75951991"/>
      <w:r>
        <w:lastRenderedPageBreak/>
        <w:t>Создание и заполнение карточки документа</w:t>
      </w:r>
      <w:bookmarkEnd w:id="24"/>
    </w:p>
    <w:p w14:paraId="3D8AD08D" w14:textId="78C06DBB" w:rsidR="00A91548" w:rsidRPr="00154323" w:rsidRDefault="00444D98" w:rsidP="00A91548">
      <w:pPr>
        <w:rPr>
          <w:sz w:val="24"/>
          <w:szCs w:val="24"/>
        </w:rPr>
      </w:pPr>
      <w:r w:rsidRPr="00467EF1">
        <w:rPr>
          <w:sz w:val="24"/>
        </w:rPr>
        <w:t xml:space="preserve">После выбора </w:t>
      </w:r>
      <w:r w:rsidR="00E11262" w:rsidRPr="00467EF1">
        <w:rPr>
          <w:sz w:val="24"/>
        </w:rPr>
        <w:t xml:space="preserve">вида </w:t>
      </w:r>
      <w:r w:rsidR="00A91548" w:rsidRPr="00467EF1">
        <w:rPr>
          <w:sz w:val="24"/>
        </w:rPr>
        <w:t xml:space="preserve">документа Система откроет форму </w:t>
      </w:r>
      <w:r w:rsidR="00E11262" w:rsidRPr="00467EF1">
        <w:rPr>
          <w:sz w:val="24"/>
        </w:rPr>
        <w:t xml:space="preserve">создания </w:t>
      </w:r>
      <w:r w:rsidR="00A91548" w:rsidRPr="00467EF1">
        <w:rPr>
          <w:sz w:val="24"/>
        </w:rPr>
        <w:t>нового документа</w:t>
      </w:r>
      <w:r w:rsidR="00154323">
        <w:rPr>
          <w:sz w:val="24"/>
        </w:rPr>
        <w:t xml:space="preserve"> </w:t>
      </w:r>
      <w:r w:rsidR="00154323" w:rsidRPr="00154323">
        <w:rPr>
          <w:sz w:val="24"/>
          <w:szCs w:val="24"/>
        </w:rPr>
        <w:t>(</w:t>
      </w:r>
      <w:r w:rsidR="00154323" w:rsidRPr="00154323">
        <w:rPr>
          <w:sz w:val="24"/>
          <w:szCs w:val="24"/>
        </w:rPr>
        <w:fldChar w:fldCharType="begin"/>
      </w:r>
      <w:r w:rsidR="00154323" w:rsidRPr="00154323">
        <w:rPr>
          <w:sz w:val="24"/>
          <w:szCs w:val="24"/>
        </w:rPr>
        <w:instrText xml:space="preserve"> REF _Ref66885077 \h </w:instrText>
      </w:r>
      <w:r w:rsidR="00154323">
        <w:rPr>
          <w:sz w:val="24"/>
          <w:szCs w:val="24"/>
        </w:rPr>
        <w:instrText xml:space="preserve"> \* MERGEFORMAT </w:instrText>
      </w:r>
      <w:r w:rsidR="00154323" w:rsidRPr="00154323">
        <w:rPr>
          <w:sz w:val="24"/>
          <w:szCs w:val="24"/>
        </w:rPr>
      </w:r>
      <w:r w:rsidR="00154323" w:rsidRPr="00154323">
        <w:rPr>
          <w:sz w:val="24"/>
          <w:szCs w:val="24"/>
        </w:rPr>
        <w:fldChar w:fldCharType="separate"/>
      </w:r>
      <w:r w:rsidR="00AD546A" w:rsidRPr="00AD546A">
        <w:rPr>
          <w:sz w:val="24"/>
          <w:szCs w:val="24"/>
        </w:rPr>
        <w:t xml:space="preserve">Рисунок </w:t>
      </w:r>
      <w:r w:rsidR="00AD546A" w:rsidRPr="00AD546A">
        <w:rPr>
          <w:noProof/>
          <w:sz w:val="24"/>
          <w:szCs w:val="24"/>
        </w:rPr>
        <w:t>5</w:t>
      </w:r>
      <w:r w:rsidR="00154323" w:rsidRPr="00154323">
        <w:rPr>
          <w:sz w:val="24"/>
          <w:szCs w:val="24"/>
        </w:rPr>
        <w:fldChar w:fldCharType="end"/>
      </w:r>
      <w:r w:rsidR="00154323" w:rsidRPr="00154323">
        <w:rPr>
          <w:sz w:val="24"/>
          <w:szCs w:val="24"/>
        </w:rPr>
        <w:t>)</w:t>
      </w:r>
      <w:r w:rsidR="00A91548" w:rsidRPr="00154323">
        <w:rPr>
          <w:sz w:val="24"/>
          <w:szCs w:val="24"/>
        </w:rPr>
        <w:t xml:space="preserve">. </w:t>
      </w:r>
    </w:p>
    <w:p w14:paraId="6474AE41" w14:textId="77777777" w:rsidR="00154323" w:rsidRDefault="00154323" w:rsidP="00154323">
      <w:pPr>
        <w:keepNext/>
        <w:ind w:firstLine="0"/>
      </w:pPr>
      <w:r>
        <w:rPr>
          <w:noProof/>
        </w:rPr>
        <w:drawing>
          <wp:inline distT="0" distB="0" distL="0" distR="0" wp14:anchorId="1E54E847" wp14:editId="56B04D5F">
            <wp:extent cx="6535972" cy="3414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1852" cy="342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9310" w14:textId="08224E91" w:rsidR="00154323" w:rsidRPr="00467EF1" w:rsidRDefault="00154323" w:rsidP="00154323">
      <w:pPr>
        <w:pStyle w:val="af"/>
        <w:jc w:val="both"/>
      </w:pPr>
      <w:bookmarkStart w:id="25" w:name="_Ref66885077"/>
      <w:r>
        <w:t xml:space="preserve">Рисунок </w:t>
      </w:r>
      <w:fldSimple w:instr=" SEQ Рисунок \* ARABIC ">
        <w:r w:rsidR="00C26B85">
          <w:rPr>
            <w:noProof/>
          </w:rPr>
          <w:t>5</w:t>
        </w:r>
      </w:fldSimple>
      <w:bookmarkEnd w:id="25"/>
      <w:r>
        <w:t xml:space="preserve"> Форма создания нового входящего документа</w:t>
      </w:r>
    </w:p>
    <w:p w14:paraId="03DF20D0" w14:textId="242E2B49" w:rsidR="00322A49" w:rsidRDefault="00243D3D" w:rsidP="00322A49">
      <w:pPr>
        <w:pStyle w:val="32"/>
      </w:pPr>
      <w:bookmarkStart w:id="26" w:name="_Ref66205078"/>
      <w:bookmarkStart w:id="27" w:name="_Toc75951992"/>
      <w:r>
        <w:t>В</w:t>
      </w:r>
      <w:r w:rsidR="00322A49">
        <w:t>кладк</w:t>
      </w:r>
      <w:r>
        <w:t>а</w:t>
      </w:r>
      <w:r w:rsidR="00322A49">
        <w:t xml:space="preserve"> «Основная»</w:t>
      </w:r>
      <w:bookmarkEnd w:id="26"/>
      <w:bookmarkEnd w:id="27"/>
    </w:p>
    <w:p w14:paraId="76CDABEA" w14:textId="20104FDD" w:rsidR="00822073" w:rsidRPr="00467EF1" w:rsidRDefault="00243D3D" w:rsidP="00A91548">
      <w:pPr>
        <w:rPr>
          <w:sz w:val="24"/>
        </w:rPr>
      </w:pPr>
      <w:r w:rsidRPr="00467EF1">
        <w:rPr>
          <w:sz w:val="24"/>
        </w:rPr>
        <w:t>Данная вкладка предназначена для основной информации по документу – в</w:t>
      </w:r>
      <w:r w:rsidR="00A91548" w:rsidRPr="00467EF1">
        <w:rPr>
          <w:sz w:val="24"/>
        </w:rPr>
        <w:t xml:space="preserve">несите </w:t>
      </w:r>
      <w:r w:rsidRPr="00467EF1">
        <w:rPr>
          <w:sz w:val="24"/>
        </w:rPr>
        <w:t xml:space="preserve">необходимые </w:t>
      </w:r>
      <w:r w:rsidR="00E11262" w:rsidRPr="00467EF1">
        <w:rPr>
          <w:sz w:val="24"/>
        </w:rPr>
        <w:t>реквизиты</w:t>
      </w:r>
      <w:r w:rsidR="00A91548" w:rsidRPr="00467EF1">
        <w:rPr>
          <w:sz w:val="24"/>
        </w:rPr>
        <w:t xml:space="preserve"> документа. </w:t>
      </w:r>
    </w:p>
    <w:p w14:paraId="7BDFC253" w14:textId="7FD72FB4" w:rsidR="005D394F" w:rsidRDefault="005D394F" w:rsidP="005D394F">
      <w:pPr>
        <w:pStyle w:val="40"/>
      </w:pPr>
      <w:r>
        <w:t>Обязательные для заполнения поля</w:t>
      </w:r>
    </w:p>
    <w:p w14:paraId="5F0EE3A8" w14:textId="0754697C" w:rsidR="000B5D0C" w:rsidRPr="00A63F83" w:rsidRDefault="00181135" w:rsidP="00A91548">
      <w:pPr>
        <w:rPr>
          <w:sz w:val="24"/>
        </w:rPr>
      </w:pPr>
      <w:r w:rsidRPr="00A63F83">
        <w:rPr>
          <w:sz w:val="24"/>
        </w:rPr>
        <w:t xml:space="preserve">Для разных видов документов есть собственные </w:t>
      </w:r>
      <w:r w:rsidR="00A91548" w:rsidRPr="00A63F83">
        <w:rPr>
          <w:sz w:val="24"/>
        </w:rPr>
        <w:t>обязательны</w:t>
      </w:r>
      <w:r w:rsidRPr="00A63F83">
        <w:rPr>
          <w:sz w:val="24"/>
        </w:rPr>
        <w:t>е</w:t>
      </w:r>
      <w:r w:rsidR="00A91548" w:rsidRPr="00A63F83">
        <w:rPr>
          <w:sz w:val="24"/>
        </w:rPr>
        <w:t xml:space="preserve"> к заполнению пол</w:t>
      </w:r>
      <w:r w:rsidRPr="00A63F83">
        <w:rPr>
          <w:sz w:val="24"/>
        </w:rPr>
        <w:t>я.</w:t>
      </w:r>
      <w:r w:rsidR="00A91548" w:rsidRPr="00A63F83">
        <w:rPr>
          <w:sz w:val="24"/>
        </w:rPr>
        <w:t xml:space="preserve"> </w:t>
      </w:r>
      <w:r w:rsidR="00B369A2" w:rsidRPr="00A63F83">
        <w:rPr>
          <w:sz w:val="24"/>
        </w:rPr>
        <w:t>Области ввода таких полей выделены красной границей и н</w:t>
      </w:r>
      <w:r w:rsidRPr="00A63F83">
        <w:rPr>
          <w:sz w:val="24"/>
        </w:rPr>
        <w:t>аименован</w:t>
      </w:r>
      <w:r w:rsidR="00FF0B14" w:rsidRPr="00A63F83">
        <w:rPr>
          <w:sz w:val="24"/>
        </w:rPr>
        <w:t>ия</w:t>
      </w:r>
      <w:r w:rsidRPr="00A63F83">
        <w:rPr>
          <w:sz w:val="24"/>
        </w:rPr>
        <w:t xml:space="preserve"> полей </w:t>
      </w:r>
      <w:r w:rsidR="00B369A2" w:rsidRPr="00A63F83">
        <w:rPr>
          <w:sz w:val="24"/>
        </w:rPr>
        <w:t>дополнены символом «*» красного цвета</w:t>
      </w:r>
      <w:r w:rsidR="00162AF3" w:rsidRPr="00A63F83">
        <w:rPr>
          <w:sz w:val="24"/>
        </w:rPr>
        <w:t xml:space="preserve"> (</w:t>
      </w:r>
      <w:r w:rsidR="00162AF3" w:rsidRPr="00A63F83">
        <w:rPr>
          <w:sz w:val="24"/>
        </w:rPr>
        <w:fldChar w:fldCharType="begin"/>
      </w:r>
      <w:r w:rsidR="00162AF3" w:rsidRPr="00A63F83">
        <w:rPr>
          <w:sz w:val="24"/>
        </w:rPr>
        <w:instrText xml:space="preserve"> REF _Ref66191432 \h </w:instrText>
      </w:r>
      <w:r w:rsidR="00A63F83">
        <w:rPr>
          <w:sz w:val="24"/>
        </w:rPr>
        <w:instrText xml:space="preserve"> \* MERGEFORMAT </w:instrText>
      </w:r>
      <w:r w:rsidR="00162AF3" w:rsidRPr="00A63F83">
        <w:rPr>
          <w:sz w:val="24"/>
        </w:rPr>
      </w:r>
      <w:r w:rsidR="00162AF3" w:rsidRPr="00A63F83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6</w:t>
      </w:r>
      <w:r w:rsidR="00162AF3" w:rsidRPr="00A63F83">
        <w:rPr>
          <w:sz w:val="24"/>
        </w:rPr>
        <w:fldChar w:fldCharType="end"/>
      </w:r>
      <w:r w:rsidR="00162AF3" w:rsidRPr="00A63F83">
        <w:rPr>
          <w:sz w:val="24"/>
        </w:rPr>
        <w:t>)</w:t>
      </w:r>
      <w:r w:rsidR="00A91548" w:rsidRPr="00A63F83">
        <w:rPr>
          <w:sz w:val="24"/>
        </w:rPr>
        <w:t xml:space="preserve"> – без их указания Система не позволит сохранить документ. </w:t>
      </w:r>
    </w:p>
    <w:p w14:paraId="541C1B0E" w14:textId="77777777" w:rsidR="00B369A2" w:rsidRDefault="00B369A2" w:rsidP="00066C0A">
      <w:pPr>
        <w:keepNext/>
        <w:jc w:val="center"/>
      </w:pPr>
      <w:r w:rsidRPr="00B369A2">
        <w:rPr>
          <w:noProof/>
        </w:rPr>
        <w:drawing>
          <wp:inline distT="0" distB="0" distL="0" distR="0" wp14:anchorId="44E1276D" wp14:editId="22D69E93">
            <wp:extent cx="6120130" cy="9563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4451" w14:textId="630D0C9F" w:rsidR="00B369A2" w:rsidRDefault="00B369A2" w:rsidP="00066C0A">
      <w:pPr>
        <w:pStyle w:val="af"/>
        <w:ind w:left="709"/>
      </w:pPr>
      <w:bookmarkStart w:id="28" w:name="_Ref66191432"/>
      <w:r>
        <w:t xml:space="preserve">Рисунок </w:t>
      </w:r>
      <w:fldSimple w:instr=" SEQ Рисунок \* ARABIC ">
        <w:r w:rsidR="00C26B85">
          <w:rPr>
            <w:noProof/>
          </w:rPr>
          <w:t>6</w:t>
        </w:r>
      </w:fldSimple>
      <w:bookmarkEnd w:id="28"/>
      <w:r>
        <w:t xml:space="preserve"> Отображение обязательных полей на форме документа</w:t>
      </w:r>
    </w:p>
    <w:p w14:paraId="1D547639" w14:textId="62C2686F" w:rsidR="00A91548" w:rsidRPr="00FA141B" w:rsidRDefault="00A91548" w:rsidP="00A91548">
      <w:pPr>
        <w:rPr>
          <w:sz w:val="24"/>
        </w:rPr>
      </w:pPr>
      <w:r w:rsidRPr="00FA141B">
        <w:rPr>
          <w:sz w:val="24"/>
        </w:rPr>
        <w:lastRenderedPageBreak/>
        <w:t xml:space="preserve">После заполнения необходимых данных сохраните документ. В случае пропуска обязательных к заполнению полей Система отобразит </w:t>
      </w:r>
      <w:r w:rsidR="00066C0A" w:rsidRPr="00FA141B">
        <w:rPr>
          <w:sz w:val="24"/>
        </w:rPr>
        <w:t xml:space="preserve">следующее </w:t>
      </w:r>
      <w:r w:rsidRPr="00FA141B">
        <w:rPr>
          <w:sz w:val="24"/>
        </w:rPr>
        <w:t>предупреждение</w:t>
      </w:r>
      <w:r w:rsidR="00066C0A" w:rsidRPr="00FA141B">
        <w:rPr>
          <w:sz w:val="24"/>
        </w:rPr>
        <w:t xml:space="preserve"> </w:t>
      </w:r>
      <w:r w:rsidRPr="00FA141B">
        <w:rPr>
          <w:sz w:val="24"/>
        </w:rPr>
        <w:t>(</w:t>
      </w:r>
      <w:r w:rsidRPr="00FA141B">
        <w:rPr>
          <w:sz w:val="24"/>
        </w:rPr>
        <w:fldChar w:fldCharType="begin"/>
      </w:r>
      <w:r w:rsidRPr="00FA141B">
        <w:rPr>
          <w:sz w:val="24"/>
        </w:rPr>
        <w:instrText xml:space="preserve"> REF _Ref63874630 \h </w:instrText>
      </w:r>
      <w:r w:rsidR="00FA141B">
        <w:rPr>
          <w:sz w:val="24"/>
        </w:rPr>
        <w:instrText xml:space="preserve"> \* MERGEFORMAT </w:instrText>
      </w:r>
      <w:r w:rsidRPr="00FA141B">
        <w:rPr>
          <w:sz w:val="24"/>
        </w:rPr>
      </w:r>
      <w:r w:rsidRPr="00FA141B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7</w:t>
      </w:r>
      <w:r w:rsidRPr="00FA141B">
        <w:rPr>
          <w:sz w:val="24"/>
        </w:rPr>
        <w:fldChar w:fldCharType="end"/>
      </w:r>
      <w:r w:rsidRPr="00FA141B">
        <w:rPr>
          <w:sz w:val="24"/>
        </w:rPr>
        <w:t>).</w:t>
      </w:r>
    </w:p>
    <w:p w14:paraId="647E3728" w14:textId="71A69947" w:rsidR="00A91548" w:rsidRDefault="00B369A2" w:rsidP="00066C0A">
      <w:pPr>
        <w:keepNext/>
        <w:jc w:val="center"/>
      </w:pPr>
      <w:r>
        <w:rPr>
          <w:noProof/>
        </w:rPr>
        <w:drawing>
          <wp:inline distT="0" distB="0" distL="0" distR="0" wp14:anchorId="1F532C56" wp14:editId="402AC579">
            <wp:extent cx="4391025" cy="1855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3326" cy="186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A0D6" w14:textId="1EEEE5C9" w:rsidR="00A91548" w:rsidRDefault="00A91548" w:rsidP="00066C0A">
      <w:pPr>
        <w:pStyle w:val="af"/>
        <w:ind w:left="709"/>
      </w:pPr>
      <w:bookmarkStart w:id="29" w:name="_Ref63874630"/>
      <w:r>
        <w:t xml:space="preserve">Рисунок </w:t>
      </w:r>
      <w:fldSimple w:instr=" SEQ Рисунок \* ARABIC ">
        <w:r w:rsidR="00C26B85">
          <w:rPr>
            <w:noProof/>
          </w:rPr>
          <w:t>7</w:t>
        </w:r>
      </w:fldSimple>
      <w:bookmarkEnd w:id="29"/>
      <w:r>
        <w:t xml:space="preserve"> </w:t>
      </w:r>
      <w:r w:rsidR="00054F5C">
        <w:t>Предупреждение</w:t>
      </w:r>
      <w:r>
        <w:t xml:space="preserve"> Системы </w:t>
      </w:r>
      <w:r w:rsidR="00054F5C">
        <w:t>о</w:t>
      </w:r>
      <w:r>
        <w:t xml:space="preserve"> пропуск</w:t>
      </w:r>
      <w:r w:rsidR="00054F5C">
        <w:t>е</w:t>
      </w:r>
      <w:r>
        <w:t xml:space="preserve"> обязательных полей</w:t>
      </w:r>
    </w:p>
    <w:p w14:paraId="7E2A5FAF" w14:textId="7D4E0F10" w:rsidR="00181135" w:rsidRPr="00FA141B" w:rsidRDefault="00066C0A" w:rsidP="00181135">
      <w:pPr>
        <w:rPr>
          <w:sz w:val="24"/>
        </w:rPr>
      </w:pPr>
      <w:r w:rsidRPr="00FA141B">
        <w:rPr>
          <w:sz w:val="24"/>
        </w:rPr>
        <w:t xml:space="preserve">Некоторые поля являются справочными (например, «Тип документа», «Согласующие»), и их не удастся заполнить произвольным значением. </w:t>
      </w:r>
      <w:r w:rsidR="00181135" w:rsidRPr="00FA141B">
        <w:rPr>
          <w:sz w:val="24"/>
        </w:rPr>
        <w:t xml:space="preserve">Наполнение и актуализацию справочных данных выполняет администратор Системы. </w:t>
      </w:r>
    </w:p>
    <w:p w14:paraId="6BE44EAF" w14:textId="71167059" w:rsidR="005D394F" w:rsidRDefault="00EC1F7B" w:rsidP="005D394F">
      <w:pPr>
        <w:pStyle w:val="40"/>
      </w:pPr>
      <w:r>
        <w:t>Добавление файла к карточке документа</w:t>
      </w:r>
    </w:p>
    <w:p w14:paraId="3AA5C34C" w14:textId="00C42608" w:rsidR="00181135" w:rsidRPr="00FA141B" w:rsidRDefault="00066C0A" w:rsidP="00181135">
      <w:pPr>
        <w:ind w:firstLine="0"/>
        <w:rPr>
          <w:sz w:val="24"/>
          <w:szCs w:val="24"/>
        </w:rPr>
      </w:pPr>
      <w:r w:rsidRPr="00FA141B">
        <w:rPr>
          <w:sz w:val="24"/>
          <w:szCs w:val="24"/>
        </w:rPr>
        <w:t xml:space="preserve">Помимо заполнения обязательных полей к карточке необходимо приложить файл документа. Приложить </w:t>
      </w:r>
      <w:r w:rsidR="00181135" w:rsidRPr="00FA141B">
        <w:rPr>
          <w:sz w:val="24"/>
          <w:szCs w:val="24"/>
        </w:rPr>
        <w:t xml:space="preserve">файлы можно </w:t>
      </w:r>
      <w:r w:rsidR="009E3652">
        <w:rPr>
          <w:sz w:val="24"/>
          <w:szCs w:val="24"/>
        </w:rPr>
        <w:t xml:space="preserve">одним из следующих </w:t>
      </w:r>
      <w:r w:rsidR="00181135" w:rsidRPr="00FA141B">
        <w:rPr>
          <w:sz w:val="24"/>
          <w:szCs w:val="24"/>
        </w:rPr>
        <w:t>способ</w:t>
      </w:r>
      <w:r w:rsidR="009E3652">
        <w:rPr>
          <w:sz w:val="24"/>
          <w:szCs w:val="24"/>
        </w:rPr>
        <w:t>ов</w:t>
      </w:r>
      <w:r w:rsidR="00181135" w:rsidRPr="00FA141B">
        <w:rPr>
          <w:sz w:val="24"/>
          <w:szCs w:val="24"/>
        </w:rPr>
        <w:t>:</w:t>
      </w:r>
    </w:p>
    <w:p w14:paraId="044204DE" w14:textId="3088DE0D" w:rsidR="00181135" w:rsidRPr="00FA141B" w:rsidRDefault="00181135" w:rsidP="009E3652">
      <w:pPr>
        <w:pStyle w:val="afe"/>
        <w:numPr>
          <w:ilvl w:val="0"/>
          <w:numId w:val="12"/>
        </w:numPr>
        <w:rPr>
          <w:sz w:val="24"/>
          <w:szCs w:val="24"/>
        </w:rPr>
      </w:pPr>
      <w:r w:rsidRPr="00FA141B">
        <w:rPr>
          <w:sz w:val="24"/>
          <w:szCs w:val="24"/>
        </w:rPr>
        <w:t>кликнуть левой кнопкой мыши по интерактивной области добавления файлов</w:t>
      </w:r>
      <w:r w:rsidR="001F2553" w:rsidRPr="00FA141B">
        <w:rPr>
          <w:sz w:val="24"/>
          <w:szCs w:val="24"/>
        </w:rPr>
        <w:t xml:space="preserve"> (</w:t>
      </w:r>
      <w:r w:rsidR="001F2553" w:rsidRPr="00FA141B">
        <w:rPr>
          <w:sz w:val="24"/>
          <w:szCs w:val="24"/>
        </w:rPr>
        <w:fldChar w:fldCharType="begin"/>
      </w:r>
      <w:r w:rsidR="001F2553" w:rsidRPr="00FA141B">
        <w:rPr>
          <w:sz w:val="24"/>
          <w:szCs w:val="24"/>
        </w:rPr>
        <w:instrText xml:space="preserve"> REF _Ref63875266 \h </w:instrText>
      </w:r>
      <w:r w:rsidR="00FA141B">
        <w:rPr>
          <w:sz w:val="24"/>
          <w:szCs w:val="24"/>
        </w:rPr>
        <w:instrText xml:space="preserve"> \* MERGEFORMAT </w:instrText>
      </w:r>
      <w:r w:rsidR="001F2553" w:rsidRPr="00FA141B">
        <w:rPr>
          <w:sz w:val="24"/>
          <w:szCs w:val="24"/>
        </w:rPr>
      </w:r>
      <w:r w:rsidR="001F2553" w:rsidRPr="00FA141B">
        <w:rPr>
          <w:sz w:val="24"/>
          <w:szCs w:val="24"/>
        </w:rPr>
        <w:fldChar w:fldCharType="separate"/>
      </w:r>
      <w:r w:rsidR="00AD546A" w:rsidRPr="00AD546A">
        <w:rPr>
          <w:sz w:val="24"/>
          <w:szCs w:val="24"/>
        </w:rPr>
        <w:t xml:space="preserve">Рисунок </w:t>
      </w:r>
      <w:r w:rsidR="00AD546A" w:rsidRPr="00AD546A">
        <w:rPr>
          <w:noProof/>
          <w:sz w:val="24"/>
          <w:szCs w:val="24"/>
        </w:rPr>
        <w:t>8</w:t>
      </w:r>
      <w:r w:rsidR="001F2553" w:rsidRPr="00FA141B">
        <w:rPr>
          <w:sz w:val="24"/>
          <w:szCs w:val="24"/>
        </w:rPr>
        <w:fldChar w:fldCharType="end"/>
      </w:r>
      <w:r w:rsidR="001F2553" w:rsidRPr="00FA141B">
        <w:rPr>
          <w:sz w:val="24"/>
          <w:szCs w:val="24"/>
        </w:rPr>
        <w:t>)</w:t>
      </w:r>
      <w:r w:rsidRPr="00FA141B">
        <w:rPr>
          <w:sz w:val="24"/>
          <w:szCs w:val="24"/>
        </w:rPr>
        <w:t>, после чего будет открыт Проводник для выбора файлов из файловой системы</w:t>
      </w:r>
      <w:r w:rsidR="009226E2" w:rsidRPr="00FA141B">
        <w:rPr>
          <w:sz w:val="24"/>
          <w:szCs w:val="24"/>
        </w:rPr>
        <w:t xml:space="preserve"> (</w:t>
      </w:r>
      <w:r w:rsidR="009226E2" w:rsidRPr="00FA141B">
        <w:rPr>
          <w:sz w:val="24"/>
          <w:szCs w:val="24"/>
        </w:rPr>
        <w:fldChar w:fldCharType="begin"/>
      </w:r>
      <w:r w:rsidR="009226E2" w:rsidRPr="00FA141B">
        <w:rPr>
          <w:sz w:val="24"/>
          <w:szCs w:val="24"/>
        </w:rPr>
        <w:instrText xml:space="preserve"> REF _Ref65595687 \h </w:instrText>
      </w:r>
      <w:r w:rsidR="00FA141B">
        <w:rPr>
          <w:sz w:val="24"/>
          <w:szCs w:val="24"/>
        </w:rPr>
        <w:instrText xml:space="preserve"> \* MERGEFORMAT </w:instrText>
      </w:r>
      <w:r w:rsidR="009226E2" w:rsidRPr="00FA141B">
        <w:rPr>
          <w:sz w:val="24"/>
          <w:szCs w:val="24"/>
        </w:rPr>
      </w:r>
      <w:r w:rsidR="009226E2" w:rsidRPr="00FA141B">
        <w:rPr>
          <w:sz w:val="24"/>
          <w:szCs w:val="24"/>
        </w:rPr>
        <w:fldChar w:fldCharType="separate"/>
      </w:r>
      <w:r w:rsidR="00AD546A" w:rsidRPr="00AD546A">
        <w:rPr>
          <w:sz w:val="24"/>
          <w:szCs w:val="24"/>
        </w:rPr>
        <w:t xml:space="preserve">Рисунок </w:t>
      </w:r>
      <w:r w:rsidR="00AD546A" w:rsidRPr="00AD546A">
        <w:rPr>
          <w:noProof/>
          <w:sz w:val="24"/>
          <w:szCs w:val="24"/>
        </w:rPr>
        <w:t>9</w:t>
      </w:r>
      <w:r w:rsidR="009226E2" w:rsidRPr="00FA141B">
        <w:rPr>
          <w:sz w:val="24"/>
          <w:szCs w:val="24"/>
        </w:rPr>
        <w:fldChar w:fldCharType="end"/>
      </w:r>
      <w:r w:rsidR="009226E2" w:rsidRPr="00FA141B">
        <w:rPr>
          <w:sz w:val="24"/>
          <w:szCs w:val="24"/>
        </w:rPr>
        <w:t>)</w:t>
      </w:r>
      <w:r w:rsidRPr="00FA141B">
        <w:rPr>
          <w:sz w:val="24"/>
          <w:szCs w:val="24"/>
        </w:rPr>
        <w:t>;</w:t>
      </w:r>
    </w:p>
    <w:p w14:paraId="73C16C59" w14:textId="2DA30569" w:rsidR="00181135" w:rsidRDefault="00181135" w:rsidP="009E3652">
      <w:pPr>
        <w:pStyle w:val="afe"/>
        <w:numPr>
          <w:ilvl w:val="0"/>
          <w:numId w:val="12"/>
        </w:numPr>
        <w:rPr>
          <w:sz w:val="24"/>
          <w:szCs w:val="24"/>
        </w:rPr>
      </w:pPr>
      <w:r w:rsidRPr="00FA141B">
        <w:rPr>
          <w:sz w:val="24"/>
          <w:szCs w:val="24"/>
        </w:rPr>
        <w:t xml:space="preserve">перетащить с помощью мышью один или более выбранных файлов в </w:t>
      </w:r>
      <w:r w:rsidR="001E4599" w:rsidRPr="00FA141B">
        <w:rPr>
          <w:sz w:val="24"/>
          <w:szCs w:val="24"/>
        </w:rPr>
        <w:t xml:space="preserve">интерактивную </w:t>
      </w:r>
      <w:r w:rsidRPr="00FA141B">
        <w:rPr>
          <w:sz w:val="24"/>
          <w:szCs w:val="24"/>
        </w:rPr>
        <w:t>область</w:t>
      </w:r>
      <w:r w:rsidR="0069605A" w:rsidRPr="00FA141B">
        <w:rPr>
          <w:sz w:val="24"/>
          <w:szCs w:val="24"/>
        </w:rPr>
        <w:t xml:space="preserve"> с файловой системы (из папки на компьютере)</w:t>
      </w:r>
      <w:r w:rsidR="009E3652">
        <w:rPr>
          <w:sz w:val="24"/>
          <w:szCs w:val="24"/>
        </w:rPr>
        <w:t>;</w:t>
      </w:r>
    </w:p>
    <w:p w14:paraId="6D5677AA" w14:textId="67F91558" w:rsidR="009E3652" w:rsidRDefault="00EC286A" w:rsidP="00EC286A">
      <w:pPr>
        <w:keepNext/>
        <w:ind w:left="142"/>
        <w:rPr>
          <w:rStyle w:val="affe"/>
          <w:sz w:val="28"/>
          <w:szCs w:val="22"/>
        </w:rPr>
      </w:pPr>
      <w:r w:rsidRPr="00EC286A">
        <w:rPr>
          <w:noProof/>
        </w:rPr>
        <w:drawing>
          <wp:inline distT="0" distB="0" distL="0" distR="0" wp14:anchorId="706FC07F" wp14:editId="0A38A9B2">
            <wp:extent cx="6120130" cy="8528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86A">
        <w:rPr>
          <w:rStyle w:val="affe"/>
          <w:sz w:val="28"/>
          <w:szCs w:val="22"/>
        </w:rPr>
        <w:t xml:space="preserve"> </w:t>
      </w:r>
      <w:commentRangeStart w:id="30"/>
      <w:commentRangeEnd w:id="30"/>
    </w:p>
    <w:p w14:paraId="78F9B941" w14:textId="09101AEA" w:rsidR="00181135" w:rsidRDefault="009E3652" w:rsidP="00EC286A">
      <w:pPr>
        <w:keepNext/>
        <w:ind w:left="142"/>
      </w:pPr>
      <w:r w:rsidRPr="009E3652">
        <w:t xml:space="preserve"> </w:t>
      </w:r>
      <w:r>
        <w:rPr>
          <w:noProof/>
        </w:rPr>
        <w:lastRenderedPageBreak/>
        <w:drawing>
          <wp:inline distT="0" distB="0" distL="0" distR="0" wp14:anchorId="20B3CD9F" wp14:editId="40A4B066">
            <wp:extent cx="6032500" cy="1228090"/>
            <wp:effectExtent l="0" t="0" r="6350" b="0"/>
            <wp:docPr id="45" name="Рисунок 45" descr="http://www.docsvision.com/docs/webclient/5.5.15/topics/img/filesInCreateM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csvision.com/docs/webclient/5.5.15/topics/img/filesInCreateMod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fe"/>
        </w:rPr>
        <w:t xml:space="preserve"> </w:t>
      </w:r>
    </w:p>
    <w:p w14:paraId="42A2E4A5" w14:textId="5295FD0B" w:rsidR="00181135" w:rsidRDefault="00181135" w:rsidP="00FE652D">
      <w:pPr>
        <w:pStyle w:val="af"/>
      </w:pPr>
      <w:bookmarkStart w:id="31" w:name="_Ref63875266"/>
      <w:r>
        <w:t xml:space="preserve">Рисунок </w:t>
      </w:r>
      <w:fldSimple w:instr=" SEQ Рисунок \* ARABIC ">
        <w:r w:rsidR="00C26B85">
          <w:rPr>
            <w:noProof/>
          </w:rPr>
          <w:t>8</w:t>
        </w:r>
      </w:fldSimple>
      <w:bookmarkEnd w:id="31"/>
      <w:r>
        <w:t xml:space="preserve"> Область добавления файлов</w:t>
      </w:r>
    </w:p>
    <w:p w14:paraId="38CA8070" w14:textId="77777777" w:rsidR="009226E2" w:rsidRDefault="009226E2" w:rsidP="00FE652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CD25087" wp14:editId="609BB67A">
            <wp:extent cx="5289284" cy="297611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28" cy="297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CFB0" w14:textId="714516AC" w:rsidR="00B710F8" w:rsidRPr="00FA141B" w:rsidRDefault="009226E2" w:rsidP="00FE652D">
      <w:pPr>
        <w:pStyle w:val="af"/>
        <w:rPr>
          <w:szCs w:val="24"/>
        </w:rPr>
      </w:pPr>
      <w:bookmarkStart w:id="32" w:name="_Ref65595687"/>
      <w:r w:rsidRPr="00FA141B">
        <w:rPr>
          <w:szCs w:val="24"/>
        </w:rPr>
        <w:t xml:space="preserve">Рисунок </w:t>
      </w:r>
      <w:r w:rsidR="00824537" w:rsidRPr="00FA141B">
        <w:rPr>
          <w:szCs w:val="24"/>
        </w:rPr>
        <w:fldChar w:fldCharType="begin"/>
      </w:r>
      <w:r w:rsidR="00824537" w:rsidRPr="00FA141B">
        <w:rPr>
          <w:szCs w:val="24"/>
        </w:rPr>
        <w:instrText xml:space="preserve"> SEQ Рисунок \* ARABIC </w:instrText>
      </w:r>
      <w:r w:rsidR="00824537" w:rsidRPr="00FA141B">
        <w:rPr>
          <w:szCs w:val="24"/>
        </w:rPr>
        <w:fldChar w:fldCharType="separate"/>
      </w:r>
      <w:r w:rsidR="00C26B85">
        <w:rPr>
          <w:noProof/>
          <w:szCs w:val="24"/>
        </w:rPr>
        <w:t>9</w:t>
      </w:r>
      <w:r w:rsidR="00824537" w:rsidRPr="00FA141B">
        <w:rPr>
          <w:noProof/>
          <w:szCs w:val="24"/>
        </w:rPr>
        <w:fldChar w:fldCharType="end"/>
      </w:r>
      <w:bookmarkEnd w:id="32"/>
      <w:r w:rsidRPr="00FA141B">
        <w:rPr>
          <w:noProof/>
          <w:szCs w:val="24"/>
        </w:rPr>
        <w:t xml:space="preserve"> Выбор файла для приложения к документу</w:t>
      </w:r>
    </w:p>
    <w:p w14:paraId="41636C11" w14:textId="77777777" w:rsidR="00FF324A" w:rsidRDefault="00FF324A" w:rsidP="00FF324A">
      <w:pPr>
        <w:pStyle w:val="af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добавить со сканера</w:t>
      </w:r>
      <w:r>
        <w:rPr>
          <w:rStyle w:val="afff9"/>
          <w:sz w:val="24"/>
          <w:szCs w:val="24"/>
        </w:rPr>
        <w:footnoteReference w:id="1"/>
      </w:r>
      <w:r>
        <w:rPr>
          <w:sz w:val="24"/>
          <w:szCs w:val="24"/>
        </w:rPr>
        <w:t>:</w:t>
      </w:r>
    </w:p>
    <w:p w14:paraId="1E358F5C" w14:textId="6E18A1DA" w:rsidR="00FF324A" w:rsidRPr="00C20621" w:rsidRDefault="00FF324A" w:rsidP="00FF324A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н</w:t>
      </w:r>
      <w:r w:rsidRPr="00FF324A">
        <w:rPr>
          <w:sz w:val="24"/>
          <w:szCs w:val="24"/>
        </w:rPr>
        <w:t>аж</w:t>
      </w:r>
      <w:r>
        <w:rPr>
          <w:sz w:val="24"/>
          <w:szCs w:val="24"/>
        </w:rPr>
        <w:t>ать</w:t>
      </w:r>
      <w:r w:rsidRPr="00FF324A">
        <w:rPr>
          <w:sz w:val="24"/>
          <w:szCs w:val="24"/>
        </w:rPr>
        <w:t xml:space="preserve"> кнопку </w:t>
      </w:r>
      <w:r w:rsidRPr="00FF324A">
        <w:rPr>
          <w:noProof/>
          <w:sz w:val="24"/>
          <w:szCs w:val="24"/>
        </w:rPr>
        <w:drawing>
          <wp:inline distT="0" distB="0" distL="0" distR="0" wp14:anchorId="590CB73D" wp14:editId="57DE8330">
            <wp:extent cx="225188" cy="225188"/>
            <wp:effectExtent l="0" t="0" r="381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087" cy="2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24A">
        <w:rPr>
          <w:sz w:val="24"/>
          <w:szCs w:val="24"/>
        </w:rPr>
        <w:t xml:space="preserve"> и щелкн</w:t>
      </w:r>
      <w:r>
        <w:rPr>
          <w:sz w:val="24"/>
          <w:szCs w:val="24"/>
        </w:rPr>
        <w:t>уть</w:t>
      </w:r>
      <w:r w:rsidRPr="00FF324A">
        <w:rPr>
          <w:sz w:val="24"/>
          <w:szCs w:val="24"/>
        </w:rPr>
        <w:t xml:space="preserve"> по типу добавляемого файла: «основной» или, если разрешено, «дополнительный»</w:t>
      </w:r>
      <w:r>
        <w:rPr>
          <w:sz w:val="24"/>
          <w:szCs w:val="24"/>
        </w:rPr>
        <w:t xml:space="preserve">. Система </w:t>
      </w:r>
      <w:r w:rsidRPr="00FF324A">
        <w:rPr>
          <w:sz w:val="24"/>
          <w:szCs w:val="24"/>
        </w:rPr>
        <w:t>откр</w:t>
      </w:r>
      <w:r>
        <w:rPr>
          <w:sz w:val="24"/>
          <w:szCs w:val="24"/>
        </w:rPr>
        <w:t>ое</w:t>
      </w:r>
      <w:r w:rsidRPr="00FF324A">
        <w:rPr>
          <w:sz w:val="24"/>
          <w:szCs w:val="24"/>
        </w:rPr>
        <w:t>т окно сканирования</w:t>
      </w:r>
      <w:r>
        <w:rPr>
          <w:sz w:val="24"/>
          <w:szCs w:val="24"/>
        </w:rPr>
        <w:t xml:space="preserve"> </w:t>
      </w:r>
      <w:r w:rsidRPr="00C20621">
        <w:rPr>
          <w:sz w:val="24"/>
          <w:szCs w:val="24"/>
        </w:rPr>
        <w:t>(</w:t>
      </w:r>
      <w:r w:rsidR="00C20621" w:rsidRPr="00C20621">
        <w:rPr>
          <w:sz w:val="24"/>
          <w:szCs w:val="24"/>
        </w:rPr>
        <w:fldChar w:fldCharType="begin"/>
      </w:r>
      <w:r w:rsidR="00C20621" w:rsidRPr="00C20621">
        <w:rPr>
          <w:sz w:val="24"/>
          <w:szCs w:val="24"/>
        </w:rPr>
        <w:instrText xml:space="preserve"> REF _Ref66889933 \h </w:instrText>
      </w:r>
      <w:r w:rsidR="00C20621">
        <w:rPr>
          <w:sz w:val="24"/>
          <w:szCs w:val="24"/>
        </w:rPr>
        <w:instrText xml:space="preserve"> \* MERGEFORMAT </w:instrText>
      </w:r>
      <w:r w:rsidR="00C20621" w:rsidRPr="00C20621">
        <w:rPr>
          <w:sz w:val="24"/>
          <w:szCs w:val="24"/>
        </w:rPr>
      </w:r>
      <w:r w:rsidR="00C20621" w:rsidRPr="00C20621">
        <w:rPr>
          <w:sz w:val="24"/>
          <w:szCs w:val="24"/>
        </w:rPr>
        <w:fldChar w:fldCharType="separate"/>
      </w:r>
      <w:r w:rsidR="00AD546A" w:rsidRPr="00AD546A">
        <w:rPr>
          <w:sz w:val="24"/>
          <w:szCs w:val="24"/>
        </w:rPr>
        <w:t xml:space="preserve">Рисунок </w:t>
      </w:r>
      <w:r w:rsidR="00AD546A" w:rsidRPr="00AD546A">
        <w:rPr>
          <w:noProof/>
          <w:sz w:val="24"/>
          <w:szCs w:val="24"/>
        </w:rPr>
        <w:t>10</w:t>
      </w:r>
      <w:r w:rsidR="00C20621" w:rsidRPr="00C20621">
        <w:rPr>
          <w:sz w:val="24"/>
          <w:szCs w:val="24"/>
        </w:rPr>
        <w:fldChar w:fldCharType="end"/>
      </w:r>
      <w:r w:rsidR="00C20621" w:rsidRPr="00C20621">
        <w:rPr>
          <w:sz w:val="24"/>
          <w:szCs w:val="24"/>
        </w:rPr>
        <w:t>)</w:t>
      </w:r>
      <w:r w:rsidR="00BD541F">
        <w:rPr>
          <w:sz w:val="24"/>
          <w:szCs w:val="24"/>
        </w:rPr>
        <w:t>.</w:t>
      </w:r>
    </w:p>
    <w:p w14:paraId="3C09020D" w14:textId="0C30288E" w:rsidR="00BD541F" w:rsidRPr="00BD541F" w:rsidRDefault="00333B1C" w:rsidP="00BD541F">
      <w:pPr>
        <w:pStyle w:val="afe"/>
        <w:numPr>
          <w:ilvl w:val="1"/>
          <w:numId w:val="12"/>
        </w:numPr>
        <w:rPr>
          <w:sz w:val="24"/>
          <w:szCs w:val="24"/>
        </w:rPr>
      </w:pPr>
      <w:commentRangeStart w:id="33"/>
      <w:commentRangeEnd w:id="33"/>
      <w:r>
        <w:rPr>
          <w:sz w:val="24"/>
          <w:szCs w:val="24"/>
        </w:rPr>
        <w:t>в</w:t>
      </w:r>
      <w:r w:rsidR="00BD541F" w:rsidRPr="00BD541F">
        <w:rPr>
          <w:sz w:val="24"/>
          <w:szCs w:val="24"/>
        </w:rPr>
        <w:t>ыбр</w:t>
      </w:r>
      <w:r>
        <w:rPr>
          <w:sz w:val="24"/>
          <w:szCs w:val="24"/>
        </w:rPr>
        <w:t>а</w:t>
      </w:r>
      <w:r w:rsidR="00BD541F" w:rsidRPr="00BD541F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BD541F" w:rsidRPr="00BD541F">
        <w:rPr>
          <w:sz w:val="24"/>
          <w:szCs w:val="24"/>
        </w:rPr>
        <w:t xml:space="preserve"> используемый сканер в списке «Сканер».</w:t>
      </w:r>
    </w:p>
    <w:p w14:paraId="40A087FC" w14:textId="191BF6CD" w:rsidR="00BD541F" w:rsidRPr="00BD541F" w:rsidRDefault="00333B1C" w:rsidP="00BD541F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н</w:t>
      </w:r>
      <w:r w:rsidR="00BD541F" w:rsidRPr="00BD541F">
        <w:rPr>
          <w:sz w:val="24"/>
          <w:szCs w:val="24"/>
        </w:rPr>
        <w:t>астро</w:t>
      </w:r>
      <w:r>
        <w:rPr>
          <w:sz w:val="24"/>
          <w:szCs w:val="24"/>
        </w:rPr>
        <w:t>ить</w:t>
      </w:r>
      <w:r w:rsidR="00BD541F" w:rsidRPr="00BD541F">
        <w:rPr>
          <w:sz w:val="24"/>
          <w:szCs w:val="24"/>
        </w:rPr>
        <w:t xml:space="preserve"> параметры сканирования:</w:t>
      </w:r>
    </w:p>
    <w:p w14:paraId="698DB186" w14:textId="28CC9389" w:rsidR="00BD541F" w:rsidRPr="00BD541F" w:rsidRDefault="00333B1C" w:rsidP="00333B1C">
      <w:pPr>
        <w:pStyle w:val="afe"/>
        <w:numPr>
          <w:ilvl w:val="2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</w:t>
      </w:r>
      <w:r w:rsidR="00BD541F" w:rsidRPr="00BD541F">
        <w:rPr>
          <w:sz w:val="24"/>
          <w:szCs w:val="24"/>
        </w:rPr>
        <w:t>ыбр</w:t>
      </w:r>
      <w:r>
        <w:rPr>
          <w:sz w:val="24"/>
          <w:szCs w:val="24"/>
        </w:rPr>
        <w:t>а</w:t>
      </w:r>
      <w:r w:rsidR="00BD541F" w:rsidRPr="00BD541F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BD541F" w:rsidRPr="00BD541F">
        <w:rPr>
          <w:sz w:val="24"/>
          <w:szCs w:val="24"/>
        </w:rPr>
        <w:t xml:space="preserve"> разрешение сканера из списка доступных</w:t>
      </w:r>
      <w:r>
        <w:rPr>
          <w:sz w:val="24"/>
          <w:szCs w:val="24"/>
        </w:rPr>
        <w:t>;</w:t>
      </w:r>
      <w:r w:rsidR="00BD541F" w:rsidRPr="00BD541F">
        <w:rPr>
          <w:sz w:val="24"/>
          <w:szCs w:val="24"/>
        </w:rPr>
        <w:t xml:space="preserve"> </w:t>
      </w:r>
      <w:r>
        <w:rPr>
          <w:sz w:val="24"/>
          <w:szCs w:val="24"/>
        </w:rPr>
        <w:t>ч</w:t>
      </w:r>
      <w:r w:rsidR="00BD541F" w:rsidRPr="00BD541F">
        <w:rPr>
          <w:sz w:val="24"/>
          <w:szCs w:val="24"/>
        </w:rPr>
        <w:t xml:space="preserve">ем выше разрешение, тем лучше качество изображения, но </w:t>
      </w:r>
      <w:r>
        <w:rPr>
          <w:sz w:val="24"/>
          <w:szCs w:val="24"/>
        </w:rPr>
        <w:t xml:space="preserve">больше размер </w:t>
      </w:r>
      <w:r>
        <w:rPr>
          <w:sz w:val="24"/>
          <w:szCs w:val="24"/>
        </w:rPr>
        <w:lastRenderedPageBreak/>
        <w:t>сканированного</w:t>
      </w:r>
      <w:r w:rsidR="00BD541F" w:rsidRPr="00BD541F">
        <w:rPr>
          <w:sz w:val="24"/>
          <w:szCs w:val="24"/>
        </w:rPr>
        <w:t xml:space="preserve"> файл</w:t>
      </w:r>
      <w:r>
        <w:rPr>
          <w:sz w:val="24"/>
          <w:szCs w:val="24"/>
        </w:rPr>
        <w:t>а</w:t>
      </w:r>
      <w:r w:rsidR="00BD541F" w:rsidRPr="00BD541F">
        <w:rPr>
          <w:sz w:val="24"/>
          <w:szCs w:val="24"/>
        </w:rPr>
        <w:t>.</w:t>
      </w:r>
    </w:p>
    <w:p w14:paraId="705EBCE4" w14:textId="4BD81C63" w:rsidR="00FF324A" w:rsidRPr="00D648CC" w:rsidRDefault="00FF324A" w:rsidP="00D648CC">
      <w:pPr>
        <w:ind w:left="1080" w:firstLine="0"/>
        <w:rPr>
          <w:sz w:val="24"/>
          <w:szCs w:val="24"/>
        </w:rPr>
      </w:pPr>
      <w:r w:rsidRPr="00FF324A">
        <w:rPr>
          <w:noProof/>
        </w:rPr>
        <w:drawing>
          <wp:inline distT="0" distB="0" distL="0" distR="0" wp14:anchorId="0A567A67" wp14:editId="5B321545">
            <wp:extent cx="5926509" cy="437324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7478" cy="43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6B14" w14:textId="474F6BA5" w:rsidR="00D648CC" w:rsidRDefault="00D648CC" w:rsidP="00D648CC">
      <w:pPr>
        <w:pStyle w:val="af"/>
        <w:ind w:left="360"/>
        <w:rPr>
          <w:szCs w:val="24"/>
        </w:rPr>
      </w:pPr>
      <w:bookmarkStart w:id="34" w:name="_Ref66889933"/>
      <w:r>
        <w:t xml:space="preserve">Рисунок </w:t>
      </w:r>
      <w:fldSimple w:instr=" SEQ Рисунок \* ARABIC ">
        <w:r w:rsidR="00C26B85">
          <w:rPr>
            <w:noProof/>
          </w:rPr>
          <w:t>10</w:t>
        </w:r>
      </w:fldSimple>
      <w:bookmarkEnd w:id="34"/>
      <w:r>
        <w:t xml:space="preserve"> Окно сканирования</w:t>
      </w:r>
    </w:p>
    <w:p w14:paraId="21BA08A2" w14:textId="77777777" w:rsidR="00D648CC" w:rsidRPr="00BD541F" w:rsidRDefault="00D648CC" w:rsidP="00D648CC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</w:t>
      </w:r>
      <w:r w:rsidRPr="00BD541F">
        <w:rPr>
          <w:sz w:val="24"/>
          <w:szCs w:val="24"/>
        </w:rPr>
        <w:t>ыбр</w:t>
      </w:r>
      <w:r>
        <w:rPr>
          <w:sz w:val="24"/>
          <w:szCs w:val="24"/>
        </w:rPr>
        <w:t>а</w:t>
      </w:r>
      <w:r w:rsidRPr="00BD541F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D541F">
        <w:rPr>
          <w:sz w:val="24"/>
          <w:szCs w:val="24"/>
        </w:rPr>
        <w:t xml:space="preserve"> цветность получаемого изображения: цветное, черно-белое, оттенки серого</w:t>
      </w:r>
      <w:r>
        <w:rPr>
          <w:sz w:val="24"/>
          <w:szCs w:val="24"/>
        </w:rPr>
        <w:t>;</w:t>
      </w:r>
    </w:p>
    <w:p w14:paraId="78E9E339" w14:textId="77777777" w:rsidR="00D648CC" w:rsidRPr="00BD541F" w:rsidRDefault="00D648CC" w:rsidP="00D648CC">
      <w:pPr>
        <w:pStyle w:val="afe"/>
        <w:ind w:left="1440"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Pr="00BD541F">
        <w:rPr>
          <w:sz w:val="24"/>
          <w:szCs w:val="24"/>
        </w:rPr>
        <w:t>араметры сканирования сохраняются в браузере и устанавливаются автоматически при следующем открытии окна сканирования</w:t>
      </w:r>
      <w:r>
        <w:rPr>
          <w:sz w:val="24"/>
          <w:szCs w:val="24"/>
        </w:rPr>
        <w:t>;</w:t>
      </w:r>
    </w:p>
    <w:p w14:paraId="3FBF00A3" w14:textId="77777777" w:rsidR="00D648CC" w:rsidRPr="00BD541F" w:rsidRDefault="00D648CC" w:rsidP="00D648CC">
      <w:pPr>
        <w:pStyle w:val="afe"/>
        <w:numPr>
          <w:ilvl w:val="1"/>
          <w:numId w:val="12"/>
        </w:numPr>
        <w:rPr>
          <w:sz w:val="24"/>
          <w:szCs w:val="24"/>
        </w:rPr>
      </w:pPr>
      <w:r w:rsidRPr="00BD541F">
        <w:rPr>
          <w:sz w:val="24"/>
          <w:szCs w:val="24"/>
        </w:rPr>
        <w:t>наж</w:t>
      </w:r>
      <w:r>
        <w:rPr>
          <w:sz w:val="24"/>
          <w:szCs w:val="24"/>
        </w:rPr>
        <w:t>а</w:t>
      </w:r>
      <w:r w:rsidRPr="00BD541F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D541F">
        <w:rPr>
          <w:sz w:val="24"/>
          <w:szCs w:val="24"/>
        </w:rPr>
        <w:t xml:space="preserve"> кнопку «Предпросмотр»</w:t>
      </w:r>
      <w:r>
        <w:rPr>
          <w:sz w:val="24"/>
          <w:szCs w:val="24"/>
        </w:rPr>
        <w:t>, е</w:t>
      </w:r>
      <w:r w:rsidRPr="00BD541F">
        <w:rPr>
          <w:sz w:val="24"/>
          <w:szCs w:val="24"/>
        </w:rPr>
        <w:t>сли требуется предварительно оценить сканируемый документ</w:t>
      </w:r>
      <w:r>
        <w:rPr>
          <w:sz w:val="24"/>
          <w:szCs w:val="24"/>
        </w:rPr>
        <w:t>;</w:t>
      </w:r>
      <w:r w:rsidRPr="00BD541F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BD541F">
        <w:rPr>
          <w:sz w:val="24"/>
          <w:szCs w:val="24"/>
        </w:rPr>
        <w:t>осле завершения сканирования в области предварительного просмотра появится изображение</w:t>
      </w:r>
      <w:r>
        <w:rPr>
          <w:sz w:val="24"/>
          <w:szCs w:val="24"/>
        </w:rPr>
        <w:t>;</w:t>
      </w:r>
    </w:p>
    <w:p w14:paraId="1D883BAB" w14:textId="77777777" w:rsidR="00D648CC" w:rsidRPr="00BD541F" w:rsidRDefault="00D648CC" w:rsidP="00D648CC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</w:t>
      </w:r>
      <w:r w:rsidRPr="00BD541F">
        <w:rPr>
          <w:sz w:val="24"/>
          <w:szCs w:val="24"/>
        </w:rPr>
        <w:t xml:space="preserve"> зависимости от количества сканируемых страниц наж</w:t>
      </w:r>
      <w:r>
        <w:rPr>
          <w:sz w:val="24"/>
          <w:szCs w:val="24"/>
        </w:rPr>
        <w:t>а</w:t>
      </w:r>
      <w:r w:rsidRPr="00BD541F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D541F">
        <w:rPr>
          <w:sz w:val="24"/>
          <w:szCs w:val="24"/>
        </w:rPr>
        <w:t xml:space="preserve"> кнопку:</w:t>
      </w:r>
    </w:p>
    <w:p w14:paraId="0E65C96B" w14:textId="77777777" w:rsidR="00D648CC" w:rsidRPr="00BD541F" w:rsidRDefault="00D648CC" w:rsidP="00D648CC">
      <w:pPr>
        <w:pStyle w:val="afe"/>
        <w:numPr>
          <w:ilvl w:val="2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«</w:t>
      </w:r>
      <w:r w:rsidRPr="00BD541F">
        <w:rPr>
          <w:sz w:val="24"/>
          <w:szCs w:val="24"/>
        </w:rPr>
        <w:t>Сканировать страницу» – если нужно отсканировать только один лист</w:t>
      </w:r>
      <w:r>
        <w:rPr>
          <w:sz w:val="24"/>
          <w:szCs w:val="24"/>
        </w:rPr>
        <w:t>;</w:t>
      </w:r>
    </w:p>
    <w:p w14:paraId="71ECCD7C" w14:textId="77777777" w:rsidR="00D648CC" w:rsidRPr="00BD541F" w:rsidRDefault="00D648CC" w:rsidP="00D648CC">
      <w:pPr>
        <w:pStyle w:val="afe"/>
        <w:numPr>
          <w:ilvl w:val="2"/>
          <w:numId w:val="12"/>
        </w:numPr>
        <w:rPr>
          <w:sz w:val="24"/>
          <w:szCs w:val="24"/>
        </w:rPr>
      </w:pPr>
      <w:r w:rsidRPr="00BD541F">
        <w:rPr>
          <w:sz w:val="24"/>
          <w:szCs w:val="24"/>
        </w:rPr>
        <w:t>«Сканировать несколько страниц» – если сканируемый документ содержит несколько листов</w:t>
      </w:r>
      <w:r>
        <w:rPr>
          <w:sz w:val="24"/>
          <w:szCs w:val="24"/>
        </w:rPr>
        <w:t>;</w:t>
      </w:r>
      <w:r w:rsidRPr="00BD541F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BD541F">
        <w:rPr>
          <w:sz w:val="24"/>
          <w:szCs w:val="24"/>
        </w:rPr>
        <w:t>озможность потокового сканирования должна поддерживаться сканером</w:t>
      </w:r>
      <w:r>
        <w:rPr>
          <w:sz w:val="24"/>
          <w:szCs w:val="24"/>
        </w:rPr>
        <w:t>;</w:t>
      </w:r>
    </w:p>
    <w:p w14:paraId="2493F00E" w14:textId="77777777" w:rsidR="00D648CC" w:rsidRPr="00BD541F" w:rsidRDefault="00D648CC" w:rsidP="00D648CC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BD541F">
        <w:rPr>
          <w:sz w:val="24"/>
          <w:szCs w:val="24"/>
        </w:rPr>
        <w:t>осле сканирования можно:</w:t>
      </w:r>
    </w:p>
    <w:p w14:paraId="5A6D130A" w14:textId="77777777" w:rsidR="00D648CC" w:rsidRPr="00BD541F" w:rsidRDefault="00D648CC" w:rsidP="00D648CC">
      <w:pPr>
        <w:pStyle w:val="afe"/>
        <w:numPr>
          <w:ilvl w:val="2"/>
          <w:numId w:val="12"/>
        </w:numPr>
        <w:rPr>
          <w:sz w:val="24"/>
          <w:szCs w:val="24"/>
        </w:rPr>
      </w:pPr>
      <w:r w:rsidRPr="00BD541F">
        <w:rPr>
          <w:sz w:val="24"/>
          <w:szCs w:val="24"/>
        </w:rPr>
        <w:t>поворачивать изображение с помощью кнопок</w:t>
      </w:r>
      <w:r>
        <w:rPr>
          <w:sz w:val="24"/>
          <w:szCs w:val="24"/>
        </w:rPr>
        <w:t>;</w:t>
      </w:r>
    </w:p>
    <w:p w14:paraId="25804B30" w14:textId="77777777" w:rsidR="00D648CC" w:rsidRPr="00BD541F" w:rsidRDefault="00D648CC" w:rsidP="00D648CC">
      <w:pPr>
        <w:pStyle w:val="afe"/>
        <w:numPr>
          <w:ilvl w:val="2"/>
          <w:numId w:val="12"/>
        </w:numPr>
        <w:rPr>
          <w:sz w:val="24"/>
          <w:szCs w:val="24"/>
        </w:rPr>
      </w:pPr>
      <w:r w:rsidRPr="00BD541F">
        <w:rPr>
          <w:sz w:val="24"/>
          <w:szCs w:val="24"/>
        </w:rPr>
        <w:t>изменять масштаб и переключаться между страницами просмотра</w:t>
      </w:r>
      <w:r>
        <w:rPr>
          <w:sz w:val="24"/>
          <w:szCs w:val="24"/>
        </w:rPr>
        <w:t>;</w:t>
      </w:r>
    </w:p>
    <w:p w14:paraId="45D14123" w14:textId="77777777" w:rsidR="00D648CC" w:rsidRPr="00BD541F" w:rsidRDefault="00D648CC" w:rsidP="00D648CC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у</w:t>
      </w:r>
      <w:r w:rsidRPr="00BD541F">
        <w:rPr>
          <w:sz w:val="24"/>
          <w:szCs w:val="24"/>
        </w:rPr>
        <w:t>ка</w:t>
      </w:r>
      <w:r>
        <w:rPr>
          <w:sz w:val="24"/>
          <w:szCs w:val="24"/>
        </w:rPr>
        <w:t xml:space="preserve">зать </w:t>
      </w:r>
      <w:r w:rsidRPr="00BD541F">
        <w:rPr>
          <w:sz w:val="24"/>
          <w:szCs w:val="24"/>
        </w:rPr>
        <w:t>название файла, с которым он будет добавлен в карточку</w:t>
      </w:r>
      <w:r>
        <w:rPr>
          <w:sz w:val="24"/>
          <w:szCs w:val="24"/>
        </w:rPr>
        <w:t>;</w:t>
      </w:r>
    </w:p>
    <w:p w14:paraId="07BCA73F" w14:textId="77777777" w:rsidR="00D648CC" w:rsidRPr="00BD541F" w:rsidRDefault="00D648CC" w:rsidP="00D648CC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</w:t>
      </w:r>
      <w:r w:rsidRPr="00BD541F">
        <w:rPr>
          <w:sz w:val="24"/>
          <w:szCs w:val="24"/>
        </w:rPr>
        <w:t>ыбр</w:t>
      </w:r>
      <w:r>
        <w:rPr>
          <w:sz w:val="24"/>
          <w:szCs w:val="24"/>
        </w:rPr>
        <w:t>ать</w:t>
      </w:r>
      <w:r w:rsidRPr="00BD541F">
        <w:rPr>
          <w:sz w:val="24"/>
          <w:szCs w:val="24"/>
        </w:rPr>
        <w:t xml:space="preserve"> тип файла: PDF или JPEG</w:t>
      </w:r>
      <w:r>
        <w:rPr>
          <w:sz w:val="24"/>
          <w:szCs w:val="24"/>
        </w:rPr>
        <w:t>;</w:t>
      </w:r>
      <w:r w:rsidRPr="00BD541F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Pr="00BD541F">
        <w:rPr>
          <w:sz w:val="24"/>
          <w:szCs w:val="24"/>
        </w:rPr>
        <w:t>сли сканируется несколько страниц, будет использоваться формат PDF</w:t>
      </w:r>
      <w:r>
        <w:rPr>
          <w:sz w:val="24"/>
          <w:szCs w:val="24"/>
        </w:rPr>
        <w:t>;</w:t>
      </w:r>
    </w:p>
    <w:p w14:paraId="217F0A47" w14:textId="69293A1D" w:rsidR="00D648CC" w:rsidRDefault="00D648CC" w:rsidP="00D648CC">
      <w:pPr>
        <w:pStyle w:val="afe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н</w:t>
      </w:r>
      <w:r w:rsidRPr="00BD541F">
        <w:rPr>
          <w:sz w:val="24"/>
          <w:szCs w:val="24"/>
        </w:rPr>
        <w:t>аж</w:t>
      </w:r>
      <w:r>
        <w:rPr>
          <w:sz w:val="24"/>
          <w:szCs w:val="24"/>
        </w:rPr>
        <w:t>ать</w:t>
      </w:r>
      <w:r w:rsidRPr="00BD541F">
        <w:rPr>
          <w:sz w:val="24"/>
          <w:szCs w:val="24"/>
        </w:rPr>
        <w:t xml:space="preserve"> кнопку «Сохранить»</w:t>
      </w:r>
      <w:r>
        <w:rPr>
          <w:sz w:val="24"/>
          <w:szCs w:val="24"/>
        </w:rPr>
        <w:t>, после чего</w:t>
      </w:r>
      <w:r w:rsidRPr="00BD541F">
        <w:rPr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 w:rsidRPr="00BD541F">
        <w:rPr>
          <w:sz w:val="24"/>
          <w:szCs w:val="24"/>
        </w:rPr>
        <w:t>айл будет добавлен в карточку.</w:t>
      </w:r>
    </w:p>
    <w:p w14:paraId="65614BFD" w14:textId="59B4B8BE" w:rsidR="009226E2" w:rsidRPr="00FA141B" w:rsidRDefault="00822073" w:rsidP="00E71474">
      <w:pPr>
        <w:ind w:firstLine="708"/>
        <w:rPr>
          <w:sz w:val="24"/>
          <w:szCs w:val="24"/>
        </w:rPr>
      </w:pPr>
      <w:r w:rsidRPr="00FA141B">
        <w:rPr>
          <w:sz w:val="24"/>
          <w:szCs w:val="24"/>
        </w:rPr>
        <w:t xml:space="preserve">После заполнения необходимых данных нажмите кнопку «Сохранить». </w:t>
      </w:r>
    </w:p>
    <w:p w14:paraId="10677A7C" w14:textId="16478614" w:rsidR="0046420F" w:rsidRPr="00FA141B" w:rsidRDefault="00B4318E" w:rsidP="00E71474">
      <w:pPr>
        <w:ind w:firstLine="708"/>
        <w:rPr>
          <w:sz w:val="24"/>
          <w:szCs w:val="24"/>
        </w:rPr>
      </w:pPr>
      <w:r w:rsidRPr="00FA141B">
        <w:rPr>
          <w:sz w:val="24"/>
          <w:szCs w:val="24"/>
        </w:rPr>
        <w:t>Система выполнит сохранение документа в статусе «Подготовка</w:t>
      </w:r>
      <w:r w:rsidR="00C11E27" w:rsidRPr="00FA141B">
        <w:rPr>
          <w:sz w:val="24"/>
          <w:szCs w:val="24"/>
        </w:rPr>
        <w:t>»</w:t>
      </w:r>
      <w:r w:rsidRPr="00FA141B">
        <w:rPr>
          <w:sz w:val="24"/>
          <w:szCs w:val="24"/>
        </w:rPr>
        <w:t xml:space="preserve"> и откроет карточку документа в режиме чтения.</w:t>
      </w:r>
      <w:r w:rsidR="009226E2" w:rsidRPr="00FA141B">
        <w:rPr>
          <w:sz w:val="24"/>
          <w:szCs w:val="24"/>
        </w:rPr>
        <w:t xml:space="preserve"> </w:t>
      </w:r>
    </w:p>
    <w:p w14:paraId="65EF35D2" w14:textId="5443AA3A" w:rsidR="0046420F" w:rsidRDefault="0046420F" w:rsidP="005A199C">
      <w:pPr>
        <w:pStyle w:val="40"/>
      </w:pPr>
      <w:r>
        <w:t>Временный (проектный номер) документа</w:t>
      </w:r>
    </w:p>
    <w:p w14:paraId="20C4613E" w14:textId="77777777" w:rsidR="0046420F" w:rsidRPr="00FA141B" w:rsidRDefault="0046420F" w:rsidP="00822073">
      <w:pPr>
        <w:rPr>
          <w:sz w:val="24"/>
          <w:szCs w:val="24"/>
        </w:rPr>
      </w:pPr>
      <w:r w:rsidRPr="00FA141B">
        <w:rPr>
          <w:sz w:val="24"/>
          <w:szCs w:val="24"/>
        </w:rPr>
        <w:t>После сохранения карточки документа с</w:t>
      </w:r>
      <w:r w:rsidR="009226E2" w:rsidRPr="00FA141B">
        <w:rPr>
          <w:sz w:val="24"/>
          <w:szCs w:val="24"/>
        </w:rPr>
        <w:t>истема</w:t>
      </w:r>
      <w:r w:rsidRPr="00FA141B">
        <w:rPr>
          <w:sz w:val="24"/>
          <w:szCs w:val="24"/>
        </w:rPr>
        <w:t xml:space="preserve"> </w:t>
      </w:r>
      <w:r w:rsidR="009226E2" w:rsidRPr="00FA141B">
        <w:rPr>
          <w:sz w:val="24"/>
          <w:szCs w:val="24"/>
        </w:rPr>
        <w:t xml:space="preserve">присвоит документу </w:t>
      </w:r>
      <w:r w:rsidR="009226E2" w:rsidRPr="00FA141B">
        <w:rPr>
          <w:b/>
          <w:sz w:val="24"/>
          <w:szCs w:val="24"/>
        </w:rPr>
        <w:t xml:space="preserve">Проектный номер </w:t>
      </w:r>
      <w:r w:rsidR="009226E2" w:rsidRPr="00FA141B">
        <w:rPr>
          <w:sz w:val="24"/>
          <w:szCs w:val="24"/>
        </w:rPr>
        <w:t xml:space="preserve">– временный номер, который </w:t>
      </w:r>
      <w:r w:rsidR="00C11E27" w:rsidRPr="00FA141B">
        <w:rPr>
          <w:sz w:val="24"/>
          <w:szCs w:val="24"/>
        </w:rPr>
        <w:t>используется для работы с</w:t>
      </w:r>
      <w:r w:rsidR="009226E2" w:rsidRPr="00FA141B">
        <w:rPr>
          <w:sz w:val="24"/>
          <w:szCs w:val="24"/>
        </w:rPr>
        <w:t xml:space="preserve"> документ</w:t>
      </w:r>
      <w:r w:rsidR="00C11E27" w:rsidRPr="00FA141B">
        <w:rPr>
          <w:sz w:val="24"/>
          <w:szCs w:val="24"/>
        </w:rPr>
        <w:t>ом</w:t>
      </w:r>
      <w:r w:rsidR="009226E2" w:rsidRPr="00FA141B">
        <w:rPr>
          <w:sz w:val="24"/>
          <w:szCs w:val="24"/>
        </w:rPr>
        <w:t xml:space="preserve"> до </w:t>
      </w:r>
      <w:r w:rsidR="00C11E27" w:rsidRPr="00FA141B">
        <w:rPr>
          <w:sz w:val="24"/>
          <w:szCs w:val="24"/>
        </w:rPr>
        <w:t xml:space="preserve">момента его </w:t>
      </w:r>
      <w:r w:rsidR="009226E2" w:rsidRPr="00FA141B">
        <w:rPr>
          <w:sz w:val="24"/>
          <w:szCs w:val="24"/>
        </w:rPr>
        <w:t>регистрации, как действующего. П</w:t>
      </w:r>
      <w:r w:rsidR="000D5D17" w:rsidRPr="00FA141B">
        <w:rPr>
          <w:sz w:val="24"/>
          <w:szCs w:val="24"/>
        </w:rPr>
        <w:t>о п</w:t>
      </w:r>
      <w:r w:rsidR="009226E2" w:rsidRPr="00FA141B">
        <w:rPr>
          <w:sz w:val="24"/>
          <w:szCs w:val="24"/>
        </w:rPr>
        <w:t>роектн</w:t>
      </w:r>
      <w:r w:rsidR="000D5D17" w:rsidRPr="00FA141B">
        <w:rPr>
          <w:sz w:val="24"/>
          <w:szCs w:val="24"/>
        </w:rPr>
        <w:t>ому</w:t>
      </w:r>
      <w:r w:rsidR="009226E2" w:rsidRPr="00FA141B">
        <w:rPr>
          <w:sz w:val="24"/>
          <w:szCs w:val="24"/>
        </w:rPr>
        <w:t xml:space="preserve"> номер</w:t>
      </w:r>
      <w:r w:rsidR="000D5D17" w:rsidRPr="00FA141B">
        <w:rPr>
          <w:sz w:val="24"/>
          <w:szCs w:val="24"/>
        </w:rPr>
        <w:t>у</w:t>
      </w:r>
      <w:r w:rsidR="009226E2" w:rsidRPr="00FA141B">
        <w:rPr>
          <w:sz w:val="24"/>
          <w:szCs w:val="24"/>
        </w:rPr>
        <w:t xml:space="preserve"> </w:t>
      </w:r>
      <w:r w:rsidR="000D5D17" w:rsidRPr="00FA141B">
        <w:rPr>
          <w:sz w:val="24"/>
          <w:szCs w:val="24"/>
        </w:rPr>
        <w:t xml:space="preserve">выполняется </w:t>
      </w:r>
      <w:r w:rsidR="009226E2" w:rsidRPr="00FA141B">
        <w:rPr>
          <w:sz w:val="24"/>
          <w:szCs w:val="24"/>
        </w:rPr>
        <w:t>поиск и обсуждени</w:t>
      </w:r>
      <w:r w:rsidR="000D5D17" w:rsidRPr="00FA141B">
        <w:rPr>
          <w:sz w:val="24"/>
          <w:szCs w:val="24"/>
        </w:rPr>
        <w:t>е</w:t>
      </w:r>
      <w:r w:rsidR="009226E2" w:rsidRPr="00FA141B">
        <w:rPr>
          <w:sz w:val="24"/>
          <w:szCs w:val="24"/>
        </w:rPr>
        <w:t xml:space="preserve"> документа – в ходе согласования и доработки документа. </w:t>
      </w:r>
      <w:r w:rsidR="009226E2" w:rsidRPr="00FA141B">
        <w:rPr>
          <w:b/>
          <w:sz w:val="24"/>
          <w:szCs w:val="24"/>
        </w:rPr>
        <w:t xml:space="preserve">Постоянный номер </w:t>
      </w:r>
      <w:r w:rsidR="009226E2" w:rsidRPr="00FA141B">
        <w:rPr>
          <w:sz w:val="24"/>
          <w:szCs w:val="24"/>
        </w:rPr>
        <w:t xml:space="preserve">выдается на этапе регистрации документа сотрудниками делопроизводства. </w:t>
      </w:r>
    </w:p>
    <w:p w14:paraId="3FD229C7" w14:textId="7FCEA11D" w:rsidR="00C64FEF" w:rsidRDefault="00C64FEF" w:rsidP="00C64FEF">
      <w:pPr>
        <w:pStyle w:val="32"/>
      </w:pPr>
      <w:bookmarkStart w:id="35" w:name="_Toc75951993"/>
      <w:r>
        <w:t>Вкладка «Комментарии»</w:t>
      </w:r>
      <w:bookmarkEnd w:id="35"/>
    </w:p>
    <w:p w14:paraId="0CC77B76" w14:textId="1CAD7D31" w:rsidR="00B21AE8" w:rsidRDefault="00C64FEF" w:rsidP="002A11F3">
      <w:r w:rsidRPr="00FA141B">
        <w:rPr>
          <w:sz w:val="24"/>
          <w:szCs w:val="24"/>
        </w:rPr>
        <w:t xml:space="preserve">Вкладка предназначена для </w:t>
      </w:r>
      <w:r w:rsidR="00CE5593" w:rsidRPr="00FA141B">
        <w:rPr>
          <w:sz w:val="24"/>
          <w:szCs w:val="24"/>
        </w:rPr>
        <w:t>отражения общих комментариев и замечаний участников процесса по документу – таких, которые нецелесообразно отражать в приложенных файлах документа.</w:t>
      </w:r>
      <w:commentRangeStart w:id="36"/>
      <w:commentRangeEnd w:id="36"/>
      <w:r w:rsidR="002A11F3" w:rsidRPr="002A11F3">
        <w:rPr>
          <w:noProof/>
        </w:rPr>
        <w:t xml:space="preserve"> </w:t>
      </w:r>
      <w:r w:rsidR="002A11F3">
        <w:rPr>
          <w:noProof/>
        </w:rPr>
        <w:drawing>
          <wp:inline distT="0" distB="0" distL="0" distR="0" wp14:anchorId="74D3F95A" wp14:editId="7542BF30">
            <wp:extent cx="6120130" cy="1457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2BEA" w14:textId="61FAF0A8" w:rsidR="004545CE" w:rsidRDefault="00B21AE8" w:rsidP="00C11C9E">
      <w:pPr>
        <w:pStyle w:val="af"/>
      </w:pPr>
      <w:r>
        <w:t xml:space="preserve">Рисунок </w:t>
      </w:r>
      <w:fldSimple w:instr=" SEQ Рисунок \* ARABIC ">
        <w:r w:rsidR="00C26B85">
          <w:rPr>
            <w:noProof/>
          </w:rPr>
          <w:t>11</w:t>
        </w:r>
      </w:fldSimple>
      <w:r>
        <w:t xml:space="preserve"> Вкладка "Комментарии"</w:t>
      </w:r>
    </w:p>
    <w:p w14:paraId="6C249E55" w14:textId="77777777" w:rsidR="004545CE" w:rsidRDefault="004545CE">
      <w:pPr>
        <w:widowControl/>
        <w:suppressAutoHyphens w:val="0"/>
        <w:spacing w:before="0" w:after="0" w:line="240" w:lineRule="auto"/>
        <w:ind w:firstLine="0"/>
        <w:jc w:val="left"/>
        <w:rPr>
          <w:b/>
          <w:bCs/>
          <w:sz w:val="24"/>
          <w:szCs w:val="18"/>
        </w:rPr>
      </w:pPr>
      <w:r>
        <w:br w:type="page"/>
      </w:r>
    </w:p>
    <w:p w14:paraId="63E3BBDD" w14:textId="7A5873B1" w:rsidR="005B7C3C" w:rsidRDefault="007C6139" w:rsidP="007C6139">
      <w:pPr>
        <w:pStyle w:val="32"/>
      </w:pPr>
      <w:bookmarkStart w:id="37" w:name="_Toc75951994"/>
      <w:r>
        <w:lastRenderedPageBreak/>
        <w:t>Вкладка «Ссылки»</w:t>
      </w:r>
      <w:bookmarkEnd w:id="37"/>
    </w:p>
    <w:p w14:paraId="2E5B4F27" w14:textId="3B10E46C" w:rsidR="007C6139" w:rsidRPr="00FA141B" w:rsidRDefault="007C6139" w:rsidP="007C6139">
      <w:pPr>
        <w:rPr>
          <w:sz w:val="24"/>
        </w:rPr>
      </w:pPr>
      <w:r w:rsidRPr="00FA141B">
        <w:rPr>
          <w:sz w:val="24"/>
        </w:rPr>
        <w:t xml:space="preserve">Данная вкладка используется для установления связи между документами </w:t>
      </w:r>
      <w:r w:rsidR="00725616" w:rsidRPr="00FA141B">
        <w:rPr>
          <w:sz w:val="24"/>
        </w:rPr>
        <w:t>в Системе. Перейдите на вкладку «Ссылки» и нажмите кнопку «+» в крайнем правом краю (</w:t>
      </w:r>
      <w:r w:rsidR="00725616" w:rsidRPr="00FA141B">
        <w:rPr>
          <w:sz w:val="24"/>
        </w:rPr>
        <w:fldChar w:fldCharType="begin"/>
      </w:r>
      <w:r w:rsidR="00725616" w:rsidRPr="00FA141B">
        <w:rPr>
          <w:sz w:val="24"/>
        </w:rPr>
        <w:instrText xml:space="preserve"> REF _Ref65599154 \h </w:instrText>
      </w:r>
      <w:r w:rsidR="00FA141B">
        <w:rPr>
          <w:sz w:val="24"/>
        </w:rPr>
        <w:instrText xml:space="preserve"> \* MERGEFORMAT </w:instrText>
      </w:r>
      <w:r w:rsidR="00725616" w:rsidRPr="00FA141B">
        <w:rPr>
          <w:sz w:val="24"/>
        </w:rPr>
      </w:r>
      <w:r w:rsidR="00725616" w:rsidRPr="00FA141B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12</w:t>
      </w:r>
      <w:r w:rsidR="00725616" w:rsidRPr="00FA141B">
        <w:rPr>
          <w:sz w:val="24"/>
        </w:rPr>
        <w:fldChar w:fldCharType="end"/>
      </w:r>
      <w:r w:rsidR="00725616" w:rsidRPr="00FA141B">
        <w:rPr>
          <w:sz w:val="24"/>
        </w:rPr>
        <w:t xml:space="preserve">). </w:t>
      </w:r>
    </w:p>
    <w:p w14:paraId="3444B66F" w14:textId="6D806B6F" w:rsidR="00725616" w:rsidRDefault="002A11F3" w:rsidP="00FA141B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2A66401" wp14:editId="12CB817F">
            <wp:extent cx="6120130" cy="15773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60AD" w14:textId="46CC4E6F" w:rsidR="00725616" w:rsidRDefault="00725616" w:rsidP="00FA141B">
      <w:pPr>
        <w:pStyle w:val="af"/>
      </w:pPr>
      <w:bookmarkStart w:id="38" w:name="_Ref65599154"/>
      <w:r>
        <w:t xml:space="preserve">Рисунок </w:t>
      </w:r>
      <w:fldSimple w:instr=" SEQ Рисунок \* ARABIC ">
        <w:r w:rsidR="00C26B85">
          <w:rPr>
            <w:noProof/>
          </w:rPr>
          <w:t>12</w:t>
        </w:r>
      </w:fldSimple>
      <w:bookmarkEnd w:id="38"/>
      <w:r>
        <w:t xml:space="preserve"> Вкладка "Ссылки"</w:t>
      </w:r>
    </w:p>
    <w:p w14:paraId="765969DF" w14:textId="70352528" w:rsidR="00725616" w:rsidRPr="00FA141B" w:rsidRDefault="00725616" w:rsidP="00725616">
      <w:pPr>
        <w:rPr>
          <w:sz w:val="24"/>
        </w:rPr>
      </w:pPr>
      <w:r w:rsidRPr="00FA141B">
        <w:rPr>
          <w:sz w:val="24"/>
        </w:rPr>
        <w:t xml:space="preserve">Иконка кнопки повернется и примет вид «Х»; слева от кнопки отобразится контекстное меню для добавления ссылок на документы (уголок) и файлов (скрепка) – см. </w:t>
      </w:r>
      <w:r w:rsidRPr="00FA141B">
        <w:rPr>
          <w:sz w:val="24"/>
        </w:rPr>
        <w:fldChar w:fldCharType="begin"/>
      </w:r>
      <w:r w:rsidRPr="00FA141B">
        <w:rPr>
          <w:sz w:val="24"/>
        </w:rPr>
        <w:instrText xml:space="preserve"> REF _Ref65599304 \h </w:instrText>
      </w:r>
      <w:r w:rsidR="00FA141B">
        <w:rPr>
          <w:sz w:val="24"/>
        </w:rPr>
        <w:instrText xml:space="preserve"> \* MERGEFORMAT </w:instrText>
      </w:r>
      <w:r w:rsidRPr="00FA141B">
        <w:rPr>
          <w:sz w:val="24"/>
        </w:rPr>
      </w:r>
      <w:r w:rsidRPr="00FA141B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13</w:t>
      </w:r>
      <w:r w:rsidRPr="00FA141B">
        <w:rPr>
          <w:sz w:val="24"/>
        </w:rPr>
        <w:fldChar w:fldCharType="end"/>
      </w:r>
      <w:r w:rsidRPr="00FA141B">
        <w:rPr>
          <w:sz w:val="24"/>
        </w:rPr>
        <w:t xml:space="preserve">. </w:t>
      </w:r>
    </w:p>
    <w:p w14:paraId="2EB67C33" w14:textId="77777777" w:rsidR="00725616" w:rsidRDefault="00725616" w:rsidP="00FA141B">
      <w:pPr>
        <w:keepNext/>
        <w:ind w:firstLine="2410"/>
        <w:jc w:val="center"/>
      </w:pPr>
      <w:r w:rsidRPr="00725616">
        <w:rPr>
          <w:noProof/>
        </w:rPr>
        <w:drawing>
          <wp:inline distT="0" distB="0" distL="0" distR="0" wp14:anchorId="6602598C" wp14:editId="7CDDBABD">
            <wp:extent cx="2518913" cy="134517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7635" cy="134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AD90" w14:textId="2A26F114" w:rsidR="00725616" w:rsidRDefault="00725616" w:rsidP="00FA141B">
      <w:pPr>
        <w:pStyle w:val="af"/>
      </w:pPr>
      <w:bookmarkStart w:id="39" w:name="_Ref65599304"/>
      <w:r>
        <w:t xml:space="preserve">Рисунок </w:t>
      </w:r>
      <w:fldSimple w:instr=" SEQ Рисунок \* ARABIC ">
        <w:r w:rsidR="00C26B85">
          <w:rPr>
            <w:noProof/>
          </w:rPr>
          <w:t>13</w:t>
        </w:r>
      </w:fldSimple>
      <w:bookmarkEnd w:id="39"/>
      <w:r>
        <w:t xml:space="preserve"> Контекстное меню добавления ссылок на документы и файлов</w:t>
      </w:r>
    </w:p>
    <w:p w14:paraId="7F95C3DC" w14:textId="6015DB9D" w:rsidR="00C8605B" w:rsidRDefault="00725616" w:rsidP="00E310B7">
      <w:pPr>
        <w:tabs>
          <w:tab w:val="left" w:pos="7716"/>
        </w:tabs>
        <w:jc w:val="left"/>
      </w:pPr>
      <w:r>
        <w:t xml:space="preserve">Выберите добавление ссылки на документ – Система </w:t>
      </w:r>
      <w:r w:rsidR="00C8605B">
        <w:t>отобразит форму поиска документа:</w:t>
      </w:r>
      <w:r w:rsidR="00C8605B" w:rsidRPr="00C8605B">
        <w:rPr>
          <w:noProof/>
        </w:rPr>
        <w:drawing>
          <wp:inline distT="0" distB="0" distL="0" distR="0" wp14:anchorId="10854F50" wp14:editId="28F54642">
            <wp:extent cx="612013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97ED" w14:textId="1B761213" w:rsidR="00C8605B" w:rsidRDefault="00C8605B" w:rsidP="00E71474">
      <w:pPr>
        <w:pStyle w:val="af"/>
      </w:pPr>
      <w:r>
        <w:lastRenderedPageBreak/>
        <w:t xml:space="preserve">Рисунок </w:t>
      </w:r>
      <w:fldSimple w:instr=" SEQ Рисунок \* ARABIC ">
        <w:r w:rsidR="00C26B85">
          <w:rPr>
            <w:noProof/>
          </w:rPr>
          <w:t>14</w:t>
        </w:r>
      </w:fldSimple>
      <w:r>
        <w:t xml:space="preserve"> Форма поиска документа для установки связи с открытой карточкой</w:t>
      </w:r>
    </w:p>
    <w:p w14:paraId="6E5BC411" w14:textId="68EF3A36" w:rsidR="00C8605B" w:rsidRPr="00E71474" w:rsidRDefault="00C8605B" w:rsidP="00C8605B">
      <w:pPr>
        <w:rPr>
          <w:sz w:val="24"/>
          <w:szCs w:val="24"/>
        </w:rPr>
      </w:pPr>
      <w:r w:rsidRPr="00E71474">
        <w:rPr>
          <w:sz w:val="24"/>
          <w:szCs w:val="24"/>
        </w:rPr>
        <w:t>Используйте атрибуты формы для поиска требуемого документа. Также выберите требуемый вид ссылки в поле «Тип ссылки»</w:t>
      </w:r>
      <w:r w:rsidR="00AA0445" w:rsidRPr="00E71474">
        <w:rPr>
          <w:sz w:val="24"/>
          <w:szCs w:val="24"/>
        </w:rPr>
        <w:t xml:space="preserve"> (</w:t>
      </w:r>
      <w:r w:rsidR="00AA0445" w:rsidRPr="00E71474">
        <w:rPr>
          <w:sz w:val="24"/>
          <w:szCs w:val="24"/>
        </w:rPr>
        <w:fldChar w:fldCharType="begin"/>
      </w:r>
      <w:r w:rsidR="00AA0445" w:rsidRPr="00E71474">
        <w:rPr>
          <w:sz w:val="24"/>
          <w:szCs w:val="24"/>
        </w:rPr>
        <w:instrText xml:space="preserve"> REF _Ref65600115 \h </w:instrText>
      </w:r>
      <w:r w:rsidR="00E71474" w:rsidRPr="00E71474">
        <w:rPr>
          <w:sz w:val="24"/>
          <w:szCs w:val="24"/>
        </w:rPr>
        <w:instrText xml:space="preserve"> \* MERGEFORMAT </w:instrText>
      </w:r>
      <w:r w:rsidR="00AA0445" w:rsidRPr="00E71474">
        <w:rPr>
          <w:sz w:val="24"/>
          <w:szCs w:val="24"/>
        </w:rPr>
      </w:r>
      <w:r w:rsidR="00AA0445" w:rsidRPr="00E71474">
        <w:rPr>
          <w:sz w:val="24"/>
          <w:szCs w:val="24"/>
        </w:rPr>
        <w:fldChar w:fldCharType="separate"/>
      </w:r>
      <w:r w:rsidR="00AD546A" w:rsidRPr="00AD546A">
        <w:rPr>
          <w:sz w:val="24"/>
          <w:szCs w:val="24"/>
        </w:rPr>
        <w:t xml:space="preserve">Рисунок </w:t>
      </w:r>
      <w:r w:rsidR="00AD546A" w:rsidRPr="00AD546A">
        <w:rPr>
          <w:noProof/>
          <w:sz w:val="24"/>
          <w:szCs w:val="24"/>
        </w:rPr>
        <w:t>15</w:t>
      </w:r>
      <w:r w:rsidR="00AA0445" w:rsidRPr="00E71474">
        <w:rPr>
          <w:sz w:val="24"/>
          <w:szCs w:val="24"/>
        </w:rPr>
        <w:fldChar w:fldCharType="end"/>
      </w:r>
      <w:r w:rsidR="00AA0445" w:rsidRPr="00E71474">
        <w:rPr>
          <w:sz w:val="24"/>
          <w:szCs w:val="24"/>
        </w:rPr>
        <w:t xml:space="preserve">). В зависимости от выбранного типа ссылки в выбранном документе будет добавлена ответная ссылка (например, при выборе типа ссылки «В ответ на» для исходящего документа в выбранном входящем документе автоматически будет добавлена ссылка на исходящий документ типа «Ответ»). </w:t>
      </w:r>
    </w:p>
    <w:p w14:paraId="0C201FCC" w14:textId="77777777" w:rsidR="00C8605B" w:rsidRDefault="00C8605B" w:rsidP="00E7147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6340E0D" wp14:editId="00ED0C2F">
            <wp:extent cx="3407434" cy="322643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0049" cy="32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4190" w14:textId="000ECBD9" w:rsidR="00E71474" w:rsidRDefault="00C8605B" w:rsidP="00E71474">
      <w:pPr>
        <w:pStyle w:val="af"/>
      </w:pPr>
      <w:bookmarkStart w:id="40" w:name="_Ref65600115"/>
      <w:r>
        <w:t xml:space="preserve">Рисунок </w:t>
      </w:r>
      <w:fldSimple w:instr=" SEQ Рисунок \* ARABIC ">
        <w:r w:rsidR="00C26B85">
          <w:rPr>
            <w:noProof/>
          </w:rPr>
          <w:t>15</w:t>
        </w:r>
      </w:fldSimple>
      <w:bookmarkEnd w:id="40"/>
      <w:r>
        <w:t xml:space="preserve"> Типы ссылок на документы</w:t>
      </w:r>
    </w:p>
    <w:p w14:paraId="07FF16AF" w14:textId="77777777" w:rsidR="00E71474" w:rsidRDefault="00E71474">
      <w:pPr>
        <w:widowControl/>
        <w:suppressAutoHyphens w:val="0"/>
        <w:spacing w:before="0" w:after="0" w:line="240" w:lineRule="auto"/>
        <w:ind w:firstLine="0"/>
        <w:jc w:val="left"/>
        <w:rPr>
          <w:b/>
          <w:bCs/>
          <w:sz w:val="24"/>
          <w:szCs w:val="18"/>
        </w:rPr>
      </w:pPr>
      <w:r>
        <w:br w:type="page"/>
      </w:r>
    </w:p>
    <w:p w14:paraId="499FB37B" w14:textId="20D7BC65" w:rsidR="007F5839" w:rsidRDefault="007F5839" w:rsidP="009E3652">
      <w:pPr>
        <w:pStyle w:val="32"/>
        <w:numPr>
          <w:ilvl w:val="2"/>
          <w:numId w:val="22"/>
        </w:numPr>
      </w:pPr>
      <w:bookmarkStart w:id="41" w:name="_Toc75951995"/>
      <w:r>
        <w:lastRenderedPageBreak/>
        <w:t>Вкладка «Задания»</w:t>
      </w:r>
      <w:bookmarkEnd w:id="41"/>
    </w:p>
    <w:p w14:paraId="66F22AFE" w14:textId="34D2BA4C" w:rsidR="00AA0445" w:rsidRPr="00E310B7" w:rsidRDefault="007F5839" w:rsidP="00AA0445">
      <w:pPr>
        <w:rPr>
          <w:sz w:val="24"/>
        </w:rPr>
      </w:pPr>
      <w:r w:rsidRPr="00E310B7">
        <w:rPr>
          <w:sz w:val="24"/>
        </w:rPr>
        <w:t xml:space="preserve">Данная вкладка позволяет </w:t>
      </w:r>
      <w:r w:rsidR="004D02AE" w:rsidRPr="00E310B7">
        <w:rPr>
          <w:sz w:val="24"/>
        </w:rPr>
        <w:t xml:space="preserve">увидеть </w:t>
      </w:r>
      <w:r w:rsidR="000A42F8">
        <w:rPr>
          <w:sz w:val="24"/>
        </w:rPr>
        <w:t xml:space="preserve">список </w:t>
      </w:r>
      <w:r w:rsidR="004D02AE" w:rsidRPr="00E310B7">
        <w:rPr>
          <w:sz w:val="24"/>
        </w:rPr>
        <w:t>заданий, созданных по документ</w:t>
      </w:r>
      <w:r w:rsidR="000A42F8">
        <w:rPr>
          <w:sz w:val="24"/>
        </w:rPr>
        <w:t>у (</w:t>
      </w:r>
      <w:r w:rsidR="000A42F8">
        <w:rPr>
          <w:sz w:val="24"/>
        </w:rPr>
        <w:fldChar w:fldCharType="begin"/>
      </w:r>
      <w:r w:rsidR="000A42F8">
        <w:rPr>
          <w:sz w:val="24"/>
        </w:rPr>
        <w:instrText xml:space="preserve"> REF _Ref66895085 \h </w:instrText>
      </w:r>
      <w:r w:rsidR="000A42F8">
        <w:rPr>
          <w:sz w:val="24"/>
        </w:rPr>
      </w:r>
      <w:r w:rsidR="000A42F8">
        <w:rPr>
          <w:sz w:val="24"/>
        </w:rPr>
        <w:fldChar w:fldCharType="separate"/>
      </w:r>
      <w:r w:rsidR="00AD546A">
        <w:t xml:space="preserve">Рисунок </w:t>
      </w:r>
      <w:r w:rsidR="00AD546A">
        <w:rPr>
          <w:noProof/>
        </w:rPr>
        <w:t>16</w:t>
      </w:r>
      <w:r w:rsidR="000A42F8">
        <w:rPr>
          <w:sz w:val="24"/>
        </w:rPr>
        <w:fldChar w:fldCharType="end"/>
      </w:r>
      <w:r w:rsidR="000A42F8">
        <w:rPr>
          <w:sz w:val="24"/>
        </w:rPr>
        <w:t>)</w:t>
      </w:r>
      <w:r w:rsidR="004D02AE" w:rsidRPr="00E310B7">
        <w:rPr>
          <w:sz w:val="24"/>
        </w:rPr>
        <w:t xml:space="preserve"> – как назначенных, так уже и </w:t>
      </w:r>
      <w:r w:rsidR="002158A7">
        <w:rPr>
          <w:sz w:val="24"/>
        </w:rPr>
        <w:t>завершенных</w:t>
      </w:r>
      <w:r w:rsidR="004D02AE" w:rsidRPr="00E310B7">
        <w:rPr>
          <w:sz w:val="24"/>
        </w:rPr>
        <w:t xml:space="preserve">. </w:t>
      </w:r>
    </w:p>
    <w:p w14:paraId="2F7E821A" w14:textId="01EFDBC6" w:rsidR="00301FDE" w:rsidRPr="00E310B7" w:rsidRDefault="00301FDE" w:rsidP="00AA0445">
      <w:pPr>
        <w:rPr>
          <w:sz w:val="24"/>
        </w:rPr>
      </w:pPr>
      <w:r w:rsidRPr="00E310B7">
        <w:rPr>
          <w:sz w:val="24"/>
        </w:rPr>
        <w:t>В Системе реализована цветовая индикация статусов заданий:</w:t>
      </w:r>
    </w:p>
    <w:p w14:paraId="054CEDB3" w14:textId="7FCBDAA7" w:rsidR="00301FDE" w:rsidRPr="00E310B7" w:rsidRDefault="00301FDE" w:rsidP="009E3652">
      <w:pPr>
        <w:pStyle w:val="afe"/>
        <w:numPr>
          <w:ilvl w:val="0"/>
          <w:numId w:val="23"/>
        </w:numPr>
        <w:rPr>
          <w:sz w:val="24"/>
        </w:rPr>
      </w:pPr>
      <w:r w:rsidRPr="00E310B7">
        <w:rPr>
          <w:sz w:val="24"/>
        </w:rPr>
        <w:t>синяя иконка – задание не начато;</w:t>
      </w:r>
    </w:p>
    <w:p w14:paraId="4A904562" w14:textId="645DFAE5" w:rsidR="00A03170" w:rsidRPr="00E310B7" w:rsidRDefault="006A7DF2" w:rsidP="009E3652">
      <w:pPr>
        <w:pStyle w:val="afe"/>
        <w:numPr>
          <w:ilvl w:val="0"/>
          <w:numId w:val="23"/>
        </w:numPr>
        <w:rPr>
          <w:sz w:val="24"/>
        </w:rPr>
      </w:pPr>
      <w:r w:rsidRPr="00E310B7">
        <w:rPr>
          <w:sz w:val="24"/>
        </w:rPr>
        <w:t>серая – задание отозвано;</w:t>
      </w:r>
    </w:p>
    <w:p w14:paraId="35470862" w14:textId="31AFB242" w:rsidR="00301FDE" w:rsidRPr="00E310B7" w:rsidRDefault="00301FDE" w:rsidP="009E3652">
      <w:pPr>
        <w:pStyle w:val="afe"/>
        <w:numPr>
          <w:ilvl w:val="0"/>
          <w:numId w:val="23"/>
        </w:numPr>
        <w:rPr>
          <w:sz w:val="24"/>
        </w:rPr>
      </w:pPr>
      <w:r w:rsidRPr="00E310B7">
        <w:rPr>
          <w:sz w:val="24"/>
        </w:rPr>
        <w:t>зеленая – задание завершено</w:t>
      </w:r>
      <w:r w:rsidR="00C536DB" w:rsidRPr="00E310B7">
        <w:rPr>
          <w:sz w:val="24"/>
        </w:rPr>
        <w:t xml:space="preserve"> и</w:t>
      </w:r>
      <w:r w:rsidR="000A42F8">
        <w:rPr>
          <w:sz w:val="24"/>
        </w:rPr>
        <w:t xml:space="preserve"> </w:t>
      </w:r>
      <w:r w:rsidR="00C536DB" w:rsidRPr="00E310B7">
        <w:rPr>
          <w:sz w:val="24"/>
        </w:rPr>
        <w:t>т.д.</w:t>
      </w:r>
    </w:p>
    <w:p w14:paraId="74627B51" w14:textId="11B183C8" w:rsidR="004D02AE" w:rsidRDefault="007411C0" w:rsidP="00E310B7">
      <w:pPr>
        <w:keepNext/>
        <w:ind w:firstLine="0"/>
        <w:jc w:val="center"/>
      </w:pPr>
      <w:commentRangeStart w:id="42"/>
      <w:commentRangeStart w:id="43"/>
      <w:commentRangeEnd w:id="42"/>
      <w:commentRangeEnd w:id="43"/>
      <w:r w:rsidRPr="007411C0">
        <w:rPr>
          <w:noProof/>
        </w:rPr>
        <w:t xml:space="preserve"> </w:t>
      </w:r>
      <w:r w:rsidRPr="007411C0">
        <w:rPr>
          <w:noProof/>
        </w:rPr>
        <w:drawing>
          <wp:inline distT="0" distB="0" distL="0" distR="0" wp14:anchorId="62195689" wp14:editId="3AF0BB7D">
            <wp:extent cx="6120130" cy="11842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67E9" w14:textId="19B48687" w:rsidR="004D02AE" w:rsidRDefault="004D02AE" w:rsidP="00E310B7">
      <w:pPr>
        <w:pStyle w:val="af"/>
      </w:pPr>
      <w:bookmarkStart w:id="44" w:name="_Ref66895085"/>
      <w:r>
        <w:t xml:space="preserve">Рисунок </w:t>
      </w:r>
      <w:fldSimple w:instr=" SEQ Рисунок \* ARABIC ">
        <w:r w:rsidR="00C26B85">
          <w:rPr>
            <w:noProof/>
          </w:rPr>
          <w:t>16</w:t>
        </w:r>
      </w:fldSimple>
      <w:bookmarkEnd w:id="44"/>
      <w:r>
        <w:t xml:space="preserve">  </w:t>
      </w:r>
      <w:r w:rsidR="006F51AD">
        <w:t xml:space="preserve">Перечень </w:t>
      </w:r>
      <w:r>
        <w:t>заданий</w:t>
      </w:r>
      <w:r w:rsidR="006F51AD">
        <w:t xml:space="preserve"> по документу</w:t>
      </w:r>
    </w:p>
    <w:p w14:paraId="5BB49261" w14:textId="6A27257E" w:rsidR="006F51AD" w:rsidRDefault="006F51AD" w:rsidP="004D02AE">
      <w:pPr>
        <w:rPr>
          <w:sz w:val="24"/>
        </w:rPr>
      </w:pPr>
      <w:r>
        <w:rPr>
          <w:sz w:val="24"/>
        </w:rPr>
        <w:t>В заголовке списка заданий представлены кнопки для быстрого отбора заданий по статусу или поиска по исполнителю (</w:t>
      </w:r>
      <w:r>
        <w:rPr>
          <w:sz w:val="24"/>
        </w:rPr>
        <w:fldChar w:fldCharType="begin"/>
      </w:r>
      <w:r>
        <w:rPr>
          <w:sz w:val="24"/>
        </w:rPr>
        <w:instrText xml:space="preserve"> REF _Ref66887579 \h </w:instrText>
      </w:r>
      <w:r>
        <w:rPr>
          <w:sz w:val="24"/>
        </w:rPr>
      </w:r>
      <w:r>
        <w:rPr>
          <w:sz w:val="24"/>
        </w:rPr>
        <w:fldChar w:fldCharType="separate"/>
      </w:r>
      <w:r w:rsidR="00AD546A">
        <w:t xml:space="preserve">Рисунок </w:t>
      </w:r>
      <w:r w:rsidR="00AD546A">
        <w:rPr>
          <w:noProof/>
        </w:rPr>
        <w:t>17</w:t>
      </w:r>
      <w:r>
        <w:rPr>
          <w:sz w:val="24"/>
        </w:rPr>
        <w:fldChar w:fldCharType="end"/>
      </w:r>
      <w:r>
        <w:rPr>
          <w:sz w:val="24"/>
        </w:rPr>
        <w:t>)</w:t>
      </w:r>
      <w:r w:rsidR="00C57EBC">
        <w:rPr>
          <w:sz w:val="24"/>
        </w:rPr>
        <w:t>:</w:t>
      </w:r>
    </w:p>
    <w:p w14:paraId="1D484C74" w14:textId="06DC64A5" w:rsidR="00C57EBC" w:rsidRDefault="00C57EBC" w:rsidP="009E3652">
      <w:pPr>
        <w:pStyle w:val="afe"/>
        <w:numPr>
          <w:ilvl w:val="0"/>
          <w:numId w:val="26"/>
        </w:numPr>
        <w:rPr>
          <w:sz w:val="24"/>
        </w:rPr>
      </w:pPr>
      <w:r>
        <w:rPr>
          <w:sz w:val="24"/>
        </w:rPr>
        <w:t>просроченные (отбор выбран на скриншоте);</w:t>
      </w:r>
    </w:p>
    <w:p w14:paraId="6A93AFD1" w14:textId="3CA1059B" w:rsidR="00C57EBC" w:rsidRDefault="00C57EBC" w:rsidP="009E3652">
      <w:pPr>
        <w:pStyle w:val="afe"/>
        <w:numPr>
          <w:ilvl w:val="0"/>
          <w:numId w:val="26"/>
        </w:numPr>
        <w:rPr>
          <w:sz w:val="24"/>
        </w:rPr>
      </w:pPr>
      <w:r>
        <w:rPr>
          <w:sz w:val="24"/>
        </w:rPr>
        <w:t>незавершенные;</w:t>
      </w:r>
    </w:p>
    <w:p w14:paraId="0860DBC9" w14:textId="7EAC7BB9" w:rsidR="00C57EBC" w:rsidRPr="00C57EBC" w:rsidRDefault="00C57EBC" w:rsidP="009E3652">
      <w:pPr>
        <w:pStyle w:val="afe"/>
        <w:numPr>
          <w:ilvl w:val="0"/>
          <w:numId w:val="26"/>
        </w:numPr>
        <w:rPr>
          <w:sz w:val="24"/>
        </w:rPr>
      </w:pPr>
      <w:r>
        <w:rPr>
          <w:sz w:val="24"/>
        </w:rPr>
        <w:t>завершенные;</w:t>
      </w:r>
    </w:p>
    <w:p w14:paraId="7B25AE2E" w14:textId="5053024B" w:rsidR="006F51AD" w:rsidRDefault="006F51AD" w:rsidP="006F51AD">
      <w:pPr>
        <w:keepNext/>
        <w:ind w:firstLine="0"/>
        <w:jc w:val="center"/>
      </w:pPr>
      <w:r w:rsidRPr="006F51AD">
        <w:rPr>
          <w:noProof/>
        </w:rPr>
        <w:drawing>
          <wp:inline distT="0" distB="0" distL="0" distR="0" wp14:anchorId="1B8BE877" wp14:editId="306056CA">
            <wp:extent cx="6120130" cy="787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58C5" w14:textId="3C42B97B" w:rsidR="006F51AD" w:rsidRDefault="006F51AD" w:rsidP="006F51AD">
      <w:pPr>
        <w:pStyle w:val="af"/>
      </w:pPr>
      <w:bookmarkStart w:id="45" w:name="_Ref66887579"/>
      <w:r>
        <w:t xml:space="preserve">Рисунок </w:t>
      </w:r>
      <w:fldSimple w:instr=" SEQ Рисунок \* ARABIC ">
        <w:r w:rsidR="00C26B85">
          <w:rPr>
            <w:noProof/>
          </w:rPr>
          <w:t>17</w:t>
        </w:r>
      </w:fldSimple>
      <w:bookmarkEnd w:id="45"/>
      <w:r>
        <w:t xml:space="preserve"> Кнопки для отбора заданий</w:t>
      </w:r>
    </w:p>
    <w:p w14:paraId="68D2D99B" w14:textId="593C3121" w:rsidR="001726E5" w:rsidRDefault="001726E5" w:rsidP="009E3652">
      <w:pPr>
        <w:pStyle w:val="32"/>
        <w:numPr>
          <w:ilvl w:val="2"/>
          <w:numId w:val="24"/>
        </w:numPr>
      </w:pPr>
      <w:bookmarkStart w:id="46" w:name="_Toc75951996"/>
      <w:r>
        <w:t>Вкладка «</w:t>
      </w:r>
      <w:r w:rsidR="00C64FEF">
        <w:t>История</w:t>
      </w:r>
      <w:r>
        <w:t>»</w:t>
      </w:r>
      <w:bookmarkEnd w:id="46"/>
    </w:p>
    <w:p w14:paraId="37418D34" w14:textId="09D3D6F5" w:rsidR="001726E5" w:rsidRPr="00623E46" w:rsidRDefault="00C64FEF" w:rsidP="001726E5">
      <w:pPr>
        <w:rPr>
          <w:sz w:val="24"/>
        </w:rPr>
      </w:pPr>
      <w:r w:rsidRPr="00623E46">
        <w:rPr>
          <w:sz w:val="24"/>
        </w:rPr>
        <w:t xml:space="preserve">На этой вкладке представлены все операции, выполнявшиеся с документов, в том числе – открытие самой карточки и связанных файлов, а также все изменения атрибутов. </w:t>
      </w:r>
    </w:p>
    <w:p w14:paraId="04175CF8" w14:textId="77777777" w:rsidR="00C64FEF" w:rsidRDefault="00C64FEF" w:rsidP="00623E46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1FF8EB8" wp14:editId="2E647001">
            <wp:extent cx="6120130" cy="649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23B0" w14:textId="37D645EE" w:rsidR="00C64FEF" w:rsidRPr="001726E5" w:rsidRDefault="00C64FEF" w:rsidP="00623E46">
      <w:pPr>
        <w:pStyle w:val="af"/>
      </w:pPr>
      <w:r>
        <w:t xml:space="preserve">Рисунок </w:t>
      </w:r>
      <w:fldSimple w:instr=" SEQ Рисунок \* ARABIC ">
        <w:r w:rsidR="00C26B85">
          <w:rPr>
            <w:noProof/>
          </w:rPr>
          <w:t>19</w:t>
        </w:r>
      </w:fldSimple>
      <w:r>
        <w:t xml:space="preserve"> История операций, выполненных с карточкой документа</w:t>
      </w:r>
    </w:p>
    <w:p w14:paraId="324F88E6" w14:textId="6BB39839" w:rsidR="00D71872" w:rsidRPr="005673E1" w:rsidRDefault="00D71872" w:rsidP="00D71872">
      <w:pPr>
        <w:pStyle w:val="22"/>
      </w:pPr>
      <w:bookmarkStart w:id="47" w:name="_Toc75951997"/>
      <w:r w:rsidRPr="005673E1">
        <w:lastRenderedPageBreak/>
        <w:t xml:space="preserve">Создание </w:t>
      </w:r>
      <w:r>
        <w:t>документа из шаблона</w:t>
      </w:r>
      <w:bookmarkEnd w:id="47"/>
    </w:p>
    <w:p w14:paraId="3F5A43C8" w14:textId="5352580B" w:rsidR="00D71872" w:rsidRPr="00623E46" w:rsidRDefault="00D71872" w:rsidP="00D71872">
      <w:pPr>
        <w:rPr>
          <w:sz w:val="24"/>
        </w:rPr>
      </w:pPr>
      <w:r w:rsidRPr="00623E46">
        <w:rPr>
          <w:sz w:val="24"/>
        </w:rPr>
        <w:t>В основном окне создания предусмотрена закладка «</w:t>
      </w:r>
      <w:r w:rsidR="0010440F" w:rsidRPr="00623E46">
        <w:rPr>
          <w:sz w:val="24"/>
        </w:rPr>
        <w:t>Выбрать шаблон</w:t>
      </w:r>
      <w:r w:rsidRPr="00623E46">
        <w:rPr>
          <w:sz w:val="24"/>
        </w:rPr>
        <w:t>» - при переключении на нее Система предлагает выбрать из предварительно настроенных шаблонов документов (</w:t>
      </w:r>
      <w:r w:rsidR="00350E49" w:rsidRPr="00623E46">
        <w:rPr>
          <w:sz w:val="24"/>
        </w:rPr>
        <w:fldChar w:fldCharType="begin"/>
      </w:r>
      <w:r w:rsidR="00350E49" w:rsidRPr="00623E46">
        <w:rPr>
          <w:sz w:val="24"/>
        </w:rPr>
        <w:instrText xml:space="preserve"> REF _Ref62650085 \h </w:instrText>
      </w:r>
      <w:r w:rsidR="00623E46">
        <w:rPr>
          <w:sz w:val="24"/>
        </w:rPr>
        <w:instrText xml:space="preserve"> \* MERGEFORMAT </w:instrText>
      </w:r>
      <w:r w:rsidR="00350E49" w:rsidRPr="00623E46">
        <w:rPr>
          <w:sz w:val="24"/>
        </w:rPr>
      </w:r>
      <w:r w:rsidR="00350E49" w:rsidRPr="00623E46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20</w:t>
      </w:r>
      <w:r w:rsidR="00350E49" w:rsidRPr="00623E46">
        <w:rPr>
          <w:sz w:val="24"/>
        </w:rPr>
        <w:fldChar w:fldCharType="end"/>
      </w:r>
      <w:r w:rsidR="00350E49" w:rsidRPr="00623E46">
        <w:rPr>
          <w:sz w:val="24"/>
        </w:rPr>
        <w:t>).</w:t>
      </w:r>
    </w:p>
    <w:p w14:paraId="5B461BB6" w14:textId="424C365F" w:rsidR="005F1ECE" w:rsidRDefault="0010440F" w:rsidP="00623E46">
      <w:pPr>
        <w:keepNext/>
        <w:jc w:val="center"/>
      </w:pPr>
      <w:r w:rsidRPr="0010440F">
        <w:rPr>
          <w:noProof/>
        </w:rPr>
        <w:drawing>
          <wp:inline distT="0" distB="0" distL="0" distR="0" wp14:anchorId="00CEA632" wp14:editId="575CD5EC">
            <wp:extent cx="5486400" cy="119371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2755" cy="11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9E86" w14:textId="63F4E731" w:rsidR="00623E46" w:rsidRDefault="005F1ECE" w:rsidP="00623E46">
      <w:pPr>
        <w:pStyle w:val="af"/>
        <w:ind w:left="851"/>
      </w:pPr>
      <w:bookmarkStart w:id="48" w:name="_Ref62650085"/>
      <w:r>
        <w:t xml:space="preserve">Рисунок </w:t>
      </w:r>
      <w:fldSimple w:instr=" SEQ Рисунок \* ARABIC ">
        <w:r w:rsidR="00C26B85">
          <w:rPr>
            <w:noProof/>
          </w:rPr>
          <w:t>20</w:t>
        </w:r>
      </w:fldSimple>
      <w:bookmarkEnd w:id="48"/>
      <w:r>
        <w:t xml:space="preserve"> Выбор шаблона документа</w:t>
      </w:r>
    </w:p>
    <w:p w14:paraId="2D02E642" w14:textId="77777777" w:rsidR="00623E46" w:rsidRDefault="00623E46">
      <w:pPr>
        <w:widowControl/>
        <w:suppressAutoHyphens w:val="0"/>
        <w:spacing w:before="0" w:after="0" w:line="240" w:lineRule="auto"/>
        <w:ind w:firstLine="0"/>
        <w:jc w:val="left"/>
        <w:rPr>
          <w:b/>
          <w:bCs/>
          <w:sz w:val="24"/>
          <w:szCs w:val="18"/>
        </w:rPr>
      </w:pPr>
      <w:r>
        <w:br w:type="page"/>
      </w:r>
    </w:p>
    <w:p w14:paraId="28F3AE3C" w14:textId="5A78D60C" w:rsidR="008E3036" w:rsidRDefault="00EB75E6" w:rsidP="008E3036">
      <w:pPr>
        <w:pStyle w:val="22"/>
      </w:pPr>
      <w:bookmarkStart w:id="49" w:name="_Ref63331278"/>
      <w:bookmarkStart w:id="50" w:name="_Toc75951998"/>
      <w:bookmarkEnd w:id="20"/>
      <w:r>
        <w:lastRenderedPageBreak/>
        <w:t>Создание</w:t>
      </w:r>
      <w:r w:rsidR="008E3036">
        <w:t xml:space="preserve"> </w:t>
      </w:r>
      <w:r w:rsidR="008B1210">
        <w:t>и</w:t>
      </w:r>
      <w:r w:rsidR="008E3036">
        <w:t>схо</w:t>
      </w:r>
      <w:r w:rsidR="00320EF3">
        <w:t>дящего</w:t>
      </w:r>
      <w:r w:rsidR="008E3036">
        <w:t xml:space="preserve"> </w:t>
      </w:r>
      <w:bookmarkEnd w:id="49"/>
      <w:r>
        <w:t>в ответ на входящий документ</w:t>
      </w:r>
      <w:bookmarkEnd w:id="50"/>
    </w:p>
    <w:p w14:paraId="786ED9DA" w14:textId="615EBA8A" w:rsidR="009F7354" w:rsidRPr="00623E46" w:rsidRDefault="00EB75E6" w:rsidP="009F7354">
      <w:pPr>
        <w:rPr>
          <w:sz w:val="24"/>
          <w:szCs w:val="24"/>
        </w:rPr>
      </w:pPr>
      <w:r w:rsidRPr="00623E46">
        <w:rPr>
          <w:sz w:val="24"/>
          <w:szCs w:val="24"/>
        </w:rPr>
        <w:t>В системе предусмотрена возможность создания исходящего документа в ответ на зарегистрированный входящий</w:t>
      </w:r>
      <w:r w:rsidR="001B3987" w:rsidRPr="00623E46">
        <w:rPr>
          <w:sz w:val="24"/>
          <w:szCs w:val="24"/>
        </w:rPr>
        <w:t xml:space="preserve"> (</w:t>
      </w:r>
      <w:r w:rsidR="001B3987" w:rsidRPr="00623E46">
        <w:rPr>
          <w:sz w:val="24"/>
          <w:szCs w:val="24"/>
        </w:rPr>
        <w:fldChar w:fldCharType="begin"/>
      </w:r>
      <w:r w:rsidR="001B3987" w:rsidRPr="00623E46">
        <w:rPr>
          <w:sz w:val="24"/>
          <w:szCs w:val="24"/>
        </w:rPr>
        <w:instrText xml:space="preserve"> REF _Ref62739589 \h </w:instrText>
      </w:r>
      <w:r w:rsidR="00623E46">
        <w:rPr>
          <w:sz w:val="24"/>
          <w:szCs w:val="24"/>
        </w:rPr>
        <w:instrText xml:space="preserve"> \* MERGEFORMAT </w:instrText>
      </w:r>
      <w:r w:rsidR="001B3987" w:rsidRPr="00623E46">
        <w:rPr>
          <w:sz w:val="24"/>
          <w:szCs w:val="24"/>
        </w:rPr>
      </w:r>
      <w:r w:rsidR="001B3987" w:rsidRPr="00623E46">
        <w:rPr>
          <w:sz w:val="24"/>
          <w:szCs w:val="24"/>
        </w:rPr>
        <w:fldChar w:fldCharType="separate"/>
      </w:r>
      <w:r w:rsidR="00AD546A" w:rsidRPr="00AD546A">
        <w:rPr>
          <w:sz w:val="24"/>
          <w:szCs w:val="24"/>
        </w:rPr>
        <w:t xml:space="preserve">Рисунок </w:t>
      </w:r>
      <w:r w:rsidR="00AD546A" w:rsidRPr="00AD546A">
        <w:rPr>
          <w:noProof/>
          <w:sz w:val="24"/>
          <w:szCs w:val="24"/>
        </w:rPr>
        <w:t>21</w:t>
      </w:r>
      <w:r w:rsidR="001B3987" w:rsidRPr="00623E46">
        <w:rPr>
          <w:sz w:val="24"/>
          <w:szCs w:val="24"/>
        </w:rPr>
        <w:fldChar w:fldCharType="end"/>
      </w:r>
      <w:r w:rsidR="001B3987" w:rsidRPr="00623E46">
        <w:rPr>
          <w:sz w:val="24"/>
          <w:szCs w:val="24"/>
        </w:rPr>
        <w:t>).</w:t>
      </w:r>
    </w:p>
    <w:p w14:paraId="69C8A361" w14:textId="6651C6AB" w:rsidR="00835287" w:rsidRDefault="001B3987" w:rsidP="00623E46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54528E3" wp14:editId="33F2F2B0">
            <wp:extent cx="6120130" cy="1375345"/>
            <wp:effectExtent l="0" t="0" r="0" b="0"/>
            <wp:docPr id="29" name="Рисунок 29" descr="C:\Users\krotov.a\AppData\Local\Temp\SNAGHTML48fea3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otov.a\AppData\Local\Temp\SNAGHTML48fea30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6092" w14:textId="4C4CDB69" w:rsidR="00320EF3" w:rsidRDefault="00835287" w:rsidP="00623E46">
      <w:pPr>
        <w:pStyle w:val="af"/>
        <w:ind w:left="851"/>
      </w:pPr>
      <w:bookmarkStart w:id="51" w:name="_Ref62739589"/>
      <w:r>
        <w:t xml:space="preserve">Рисунок </w:t>
      </w:r>
      <w:fldSimple w:instr=" SEQ Рисунок \* ARABIC ">
        <w:r w:rsidR="00C26B85">
          <w:rPr>
            <w:noProof/>
          </w:rPr>
          <w:t>21</w:t>
        </w:r>
      </w:fldSimple>
      <w:bookmarkEnd w:id="51"/>
      <w:r>
        <w:t xml:space="preserve"> </w:t>
      </w:r>
      <w:r w:rsidR="001B3987">
        <w:t>Кнопка создания исходящего в ответ на входящий документ</w:t>
      </w:r>
    </w:p>
    <w:p w14:paraId="41F9E78F" w14:textId="3D5EC13C" w:rsidR="00E177F7" w:rsidRPr="00623E46" w:rsidRDefault="001B3987" w:rsidP="00E177F7">
      <w:pPr>
        <w:rPr>
          <w:sz w:val="24"/>
        </w:rPr>
      </w:pPr>
      <w:r w:rsidRPr="00623E46">
        <w:rPr>
          <w:sz w:val="24"/>
        </w:rPr>
        <w:t>После нажатия кнопки «Создать исходящий» Система откроет форму Исходящего документа со следующими предварительно заполненными полями:</w:t>
      </w:r>
    </w:p>
    <w:p w14:paraId="7727E25A" w14:textId="109528C9" w:rsidR="001B3987" w:rsidRPr="00623E46" w:rsidRDefault="001B3987" w:rsidP="009E3652">
      <w:pPr>
        <w:pStyle w:val="afe"/>
        <w:numPr>
          <w:ilvl w:val="0"/>
          <w:numId w:val="25"/>
        </w:numPr>
        <w:rPr>
          <w:sz w:val="24"/>
        </w:rPr>
      </w:pPr>
      <w:r w:rsidRPr="00623E46">
        <w:rPr>
          <w:sz w:val="24"/>
        </w:rPr>
        <w:t>в таблице «Получатели» поле «Организация» заполняется записью контрагента из поля «Контрагент» входящего документа;</w:t>
      </w:r>
    </w:p>
    <w:p w14:paraId="5FE23F5F" w14:textId="47B0E130" w:rsidR="001B3987" w:rsidRPr="00623E46" w:rsidRDefault="001B3987" w:rsidP="009E3652">
      <w:pPr>
        <w:pStyle w:val="afe"/>
        <w:numPr>
          <w:ilvl w:val="0"/>
          <w:numId w:val="25"/>
        </w:numPr>
        <w:rPr>
          <w:sz w:val="24"/>
        </w:rPr>
      </w:pPr>
      <w:r w:rsidRPr="00623E46">
        <w:rPr>
          <w:sz w:val="24"/>
        </w:rPr>
        <w:t>поле «Контактное лицо» таблицы «Получатели» заполняется значением поля «Отправитель» входящего документа</w:t>
      </w:r>
    </w:p>
    <w:p w14:paraId="67BBD4F0" w14:textId="174C72E6" w:rsidR="001B3987" w:rsidRPr="00623E46" w:rsidRDefault="001B3987" w:rsidP="009E3652">
      <w:pPr>
        <w:pStyle w:val="afe"/>
        <w:numPr>
          <w:ilvl w:val="0"/>
          <w:numId w:val="25"/>
        </w:numPr>
        <w:rPr>
          <w:sz w:val="24"/>
        </w:rPr>
      </w:pPr>
      <w:r w:rsidRPr="00623E46">
        <w:rPr>
          <w:sz w:val="24"/>
        </w:rPr>
        <w:t>поля «Телефон» и «</w:t>
      </w:r>
      <w:r w:rsidRPr="00623E46">
        <w:rPr>
          <w:sz w:val="24"/>
          <w:lang w:val="en-US"/>
        </w:rPr>
        <w:t>E</w:t>
      </w:r>
      <w:r w:rsidRPr="00623E46">
        <w:rPr>
          <w:sz w:val="24"/>
        </w:rPr>
        <w:t>-</w:t>
      </w:r>
      <w:r w:rsidRPr="00623E46">
        <w:rPr>
          <w:sz w:val="24"/>
          <w:lang w:val="en-US"/>
        </w:rPr>
        <w:t>mail</w:t>
      </w:r>
      <w:r w:rsidRPr="00623E46">
        <w:rPr>
          <w:sz w:val="24"/>
        </w:rPr>
        <w:t xml:space="preserve">» заполняются </w:t>
      </w:r>
      <w:r w:rsidR="00356678" w:rsidRPr="00623E46">
        <w:rPr>
          <w:sz w:val="24"/>
        </w:rPr>
        <w:t>данными из карточки контрагента в поле «Организация»;</w:t>
      </w:r>
    </w:p>
    <w:p w14:paraId="6AE0A0B8" w14:textId="682DC23D" w:rsidR="00356678" w:rsidRPr="00623E46" w:rsidRDefault="00246CD2" w:rsidP="009E3652">
      <w:pPr>
        <w:pStyle w:val="afe"/>
        <w:numPr>
          <w:ilvl w:val="0"/>
          <w:numId w:val="25"/>
        </w:numPr>
        <w:rPr>
          <w:sz w:val="24"/>
        </w:rPr>
      </w:pPr>
      <w:r w:rsidRPr="00623E46">
        <w:rPr>
          <w:sz w:val="24"/>
        </w:rPr>
        <w:t>«П</w:t>
      </w:r>
      <w:r w:rsidR="00356678" w:rsidRPr="00623E46">
        <w:rPr>
          <w:sz w:val="24"/>
        </w:rPr>
        <w:t>роектный номер</w:t>
      </w:r>
      <w:r w:rsidRPr="00623E46">
        <w:rPr>
          <w:sz w:val="24"/>
        </w:rPr>
        <w:t>»</w:t>
      </w:r>
      <w:r w:rsidR="00356678" w:rsidRPr="00623E46">
        <w:rPr>
          <w:sz w:val="24"/>
        </w:rPr>
        <w:t xml:space="preserve"> также формируется автоматически.</w:t>
      </w:r>
    </w:p>
    <w:p w14:paraId="0A14EF98" w14:textId="36C8BB60" w:rsidR="00E177F7" w:rsidRPr="00623E46" w:rsidRDefault="00246CD2" w:rsidP="00E177F7">
      <w:pPr>
        <w:rPr>
          <w:sz w:val="24"/>
        </w:rPr>
      </w:pPr>
      <w:r w:rsidRPr="00623E46">
        <w:rPr>
          <w:sz w:val="24"/>
        </w:rPr>
        <w:t>Система автоматически добавляет пару ссылок в связанны</w:t>
      </w:r>
      <w:r w:rsidR="00E94FDE" w:rsidRPr="00623E46">
        <w:rPr>
          <w:sz w:val="24"/>
        </w:rPr>
        <w:t>е</w:t>
      </w:r>
      <w:r w:rsidRPr="00623E46">
        <w:rPr>
          <w:sz w:val="24"/>
        </w:rPr>
        <w:t xml:space="preserve"> документ</w:t>
      </w:r>
      <w:r w:rsidR="00E94FDE" w:rsidRPr="00623E46">
        <w:rPr>
          <w:sz w:val="24"/>
        </w:rPr>
        <w:t>ы</w:t>
      </w:r>
      <w:r w:rsidRPr="00623E46">
        <w:rPr>
          <w:sz w:val="24"/>
        </w:rPr>
        <w:t xml:space="preserve">: «В ответ на» - в исходящий документ со ссылкой на входящий; «Ответ» - во входящий документ со ссылкой на создаваемый исходящий документ. </w:t>
      </w:r>
    </w:p>
    <w:p w14:paraId="715A0061" w14:textId="77777777" w:rsidR="00203B46" w:rsidRDefault="00732000" w:rsidP="00623E46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E87BC7E" wp14:editId="5491889F">
            <wp:extent cx="6680579" cy="16801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37510" cy="16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74BB" w14:textId="140629A2" w:rsidR="00732000" w:rsidRDefault="00203B46" w:rsidP="00623E46">
      <w:pPr>
        <w:pStyle w:val="af"/>
      </w:pPr>
      <w:r>
        <w:t xml:space="preserve">Рисунок </w:t>
      </w:r>
      <w:fldSimple w:instr=" SEQ Рисунок \* ARABIC ">
        <w:r w:rsidR="00C26B85">
          <w:rPr>
            <w:noProof/>
          </w:rPr>
          <w:t>22</w:t>
        </w:r>
      </w:fldSimple>
      <w:r>
        <w:t xml:space="preserve"> Автоматически сформированная ссылка «Ответ» во входящем документе</w:t>
      </w:r>
    </w:p>
    <w:p w14:paraId="6C5CA813" w14:textId="45450F23" w:rsidR="00E177F7" w:rsidRPr="00B16DC4" w:rsidRDefault="007D4B2A" w:rsidP="003341B4">
      <w:pPr>
        <w:rPr>
          <w:sz w:val="24"/>
          <w:szCs w:val="24"/>
        </w:rPr>
      </w:pPr>
      <w:r w:rsidRPr="00B16DC4">
        <w:rPr>
          <w:sz w:val="24"/>
          <w:szCs w:val="24"/>
        </w:rPr>
        <w:t xml:space="preserve">После заполнения </w:t>
      </w:r>
      <w:r w:rsidR="00203B46" w:rsidRPr="00B16DC4">
        <w:rPr>
          <w:sz w:val="24"/>
          <w:szCs w:val="24"/>
        </w:rPr>
        <w:t xml:space="preserve">остальных необходимых </w:t>
      </w:r>
      <w:r w:rsidRPr="00B16DC4">
        <w:rPr>
          <w:sz w:val="24"/>
          <w:szCs w:val="24"/>
        </w:rPr>
        <w:t xml:space="preserve">данных карточки нажмите кнопку «Сохранить» для ее сохранения. </w:t>
      </w:r>
    </w:p>
    <w:p w14:paraId="6A2D39CD" w14:textId="46EE04E6" w:rsidR="003341B4" w:rsidRDefault="00246CD2" w:rsidP="003341B4">
      <w:pPr>
        <w:pStyle w:val="22"/>
      </w:pPr>
      <w:bookmarkStart w:id="52" w:name="_Toc75951999"/>
      <w:r>
        <w:lastRenderedPageBreak/>
        <w:t>Отменить или изменить документом</w:t>
      </w:r>
      <w:bookmarkEnd w:id="52"/>
    </w:p>
    <w:p w14:paraId="72DDC884" w14:textId="450FC505" w:rsidR="008909B3" w:rsidRPr="00623E46" w:rsidRDefault="00246CD2" w:rsidP="008909B3">
      <w:pPr>
        <w:rPr>
          <w:sz w:val="24"/>
          <w:szCs w:val="24"/>
        </w:rPr>
      </w:pPr>
      <w:r w:rsidRPr="00623E46">
        <w:rPr>
          <w:sz w:val="24"/>
          <w:szCs w:val="24"/>
        </w:rPr>
        <w:t>В документе ОРД предусмотрены кнопки «Отменить документом»</w:t>
      </w:r>
      <w:r w:rsidR="00885AF1" w:rsidRPr="00623E46">
        <w:rPr>
          <w:sz w:val="24"/>
          <w:szCs w:val="24"/>
        </w:rPr>
        <w:t xml:space="preserve"> </w:t>
      </w:r>
      <w:r w:rsidRPr="00623E46">
        <w:rPr>
          <w:sz w:val="24"/>
          <w:szCs w:val="24"/>
        </w:rPr>
        <w:t>и «Изменить документом».</w:t>
      </w:r>
    </w:p>
    <w:p w14:paraId="064F25B8" w14:textId="14EC9E86" w:rsidR="00C252CF" w:rsidRPr="00623E46" w:rsidRDefault="00246CD2" w:rsidP="00C252CF">
      <w:pPr>
        <w:rPr>
          <w:sz w:val="24"/>
          <w:szCs w:val="24"/>
        </w:rPr>
      </w:pPr>
      <w:r w:rsidRPr="00623E46">
        <w:rPr>
          <w:sz w:val="24"/>
          <w:szCs w:val="24"/>
        </w:rPr>
        <w:t>При нажатии на любую из этих кнопок Система откроет форму нового документа ОРД с полями</w:t>
      </w:r>
      <w:r w:rsidR="00C252CF" w:rsidRPr="00623E46">
        <w:rPr>
          <w:sz w:val="24"/>
          <w:szCs w:val="24"/>
        </w:rPr>
        <w:t xml:space="preserve"> «Тема» и «Тип ОРД», заполненными из оригинального документа. Также в карточке нового документа будет автоматически заполнено поле «Проектный номер», а также в оба связанных документа будут добавлены пара ссылок – в зависимости от операции либо «Отменен – Отменяет действие», либо «Изменен – Изменяет действие». </w:t>
      </w:r>
    </w:p>
    <w:p w14:paraId="3DB74F74" w14:textId="77777777" w:rsidR="00246CD2" w:rsidRDefault="00246CD2" w:rsidP="008909B3"/>
    <w:p w14:paraId="2A2C8C84" w14:textId="77777777" w:rsidR="00A67A10" w:rsidRDefault="00A67A10">
      <w:pPr>
        <w:widowControl/>
        <w:suppressAutoHyphens w:val="0"/>
        <w:spacing w:before="0" w:after="0" w:line="240" w:lineRule="auto"/>
        <w:ind w:firstLine="0"/>
        <w:jc w:val="left"/>
      </w:pPr>
    </w:p>
    <w:p w14:paraId="5B288A5D" w14:textId="0E3146AE" w:rsidR="00964219" w:rsidRDefault="00964219">
      <w:pPr>
        <w:widowControl/>
        <w:suppressAutoHyphens w:val="0"/>
        <w:spacing w:before="0" w:after="0" w:line="240" w:lineRule="auto"/>
        <w:ind w:firstLine="0"/>
        <w:jc w:val="left"/>
      </w:pPr>
    </w:p>
    <w:p w14:paraId="4EB7C6DC" w14:textId="77777777" w:rsidR="00964219" w:rsidRPr="00294A33" w:rsidRDefault="00964219">
      <w:pPr>
        <w:widowControl/>
        <w:suppressAutoHyphens w:val="0"/>
        <w:spacing w:before="0" w:after="0" w:line="240" w:lineRule="auto"/>
        <w:ind w:firstLine="0"/>
        <w:jc w:val="left"/>
      </w:pPr>
    </w:p>
    <w:p w14:paraId="4CDEB822" w14:textId="022DF01D" w:rsidR="00201B6E" w:rsidRDefault="00201B6E" w:rsidP="00DF0D36">
      <w:pPr>
        <w:pStyle w:val="11"/>
      </w:pPr>
      <w:bookmarkStart w:id="53" w:name="_Toc75952000"/>
      <w:r>
        <w:lastRenderedPageBreak/>
        <w:t>Операции с файлами</w:t>
      </w:r>
      <w:bookmarkEnd w:id="53"/>
    </w:p>
    <w:p w14:paraId="291147B7" w14:textId="303B6DC2" w:rsidR="00201B6E" w:rsidRDefault="00201B6E" w:rsidP="00DF0D36">
      <w:pPr>
        <w:pStyle w:val="22"/>
      </w:pPr>
      <w:bookmarkStart w:id="54" w:name="_Toc75952001"/>
      <w:r>
        <w:t>Работа с версиями файлов</w:t>
      </w:r>
      <w:bookmarkEnd w:id="54"/>
    </w:p>
    <w:p w14:paraId="49B135A2" w14:textId="4C3853B9" w:rsidR="00226652" w:rsidRDefault="00201B6E" w:rsidP="00201B6E">
      <w:r>
        <w:t xml:space="preserve">В СЭД </w:t>
      </w:r>
      <w:r w:rsidR="00EF68CE">
        <w:t xml:space="preserve">контроль правок файлов </w:t>
      </w:r>
      <w:r>
        <w:t>реализован</w:t>
      </w:r>
      <w:r w:rsidR="00EF68CE">
        <w:t xml:space="preserve"> через</w:t>
      </w:r>
      <w:r>
        <w:t xml:space="preserve"> версионность</w:t>
      </w:r>
      <w:r w:rsidR="00226652">
        <w:t xml:space="preserve">: любое изменение в уже добавленном в карточку файле создает новую версию файла в карточке вместо простой перезаписи. Таким образом Система предоставляет возможность работать с исходной, промежуточными и конечной версиями файла. </w:t>
      </w:r>
    </w:p>
    <w:p w14:paraId="72EE8610" w14:textId="00B314EA" w:rsidR="00201B6E" w:rsidRDefault="00226652" w:rsidP="00201B6E">
      <w:r>
        <w:t>Добавленному в карточку документа файлу назначается 1-ый номер версии:</w:t>
      </w:r>
    </w:p>
    <w:p w14:paraId="61DE3957" w14:textId="77777777" w:rsidR="00226652" w:rsidRDefault="00226652" w:rsidP="00226652">
      <w:pPr>
        <w:keepNext/>
        <w:ind w:firstLine="0"/>
      </w:pPr>
      <w:r>
        <w:rPr>
          <w:noProof/>
        </w:rPr>
        <w:drawing>
          <wp:inline distT="0" distB="0" distL="0" distR="0" wp14:anchorId="3A780397" wp14:editId="561B8B10">
            <wp:extent cx="6120130" cy="10318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14EB" w14:textId="12879E91" w:rsidR="00226652" w:rsidRPr="00201B6E" w:rsidRDefault="00226652" w:rsidP="007E1B4E">
      <w:pPr>
        <w:pStyle w:val="af"/>
      </w:pPr>
      <w:r>
        <w:t xml:space="preserve">Рисунок </w:t>
      </w:r>
      <w:fldSimple w:instr=" SEQ Рисунок \* ARABIC ">
        <w:r w:rsidR="00C26B85">
          <w:rPr>
            <w:noProof/>
          </w:rPr>
          <w:t>33</w:t>
        </w:r>
      </w:fldSimple>
      <w:r>
        <w:t xml:space="preserve"> Добавленный в карточку файл с номером версии 1.</w:t>
      </w:r>
    </w:p>
    <w:p w14:paraId="37614142" w14:textId="5F36E8C7" w:rsidR="00201B6E" w:rsidRDefault="00226652" w:rsidP="00201B6E">
      <w:r>
        <w:t>После внесения изменений во вложенный файл номер версии увеличивается на 1; после клика на номер версии Система развернет список версий с указанием автора</w:t>
      </w:r>
      <w:r w:rsidR="00D80E3C">
        <w:t xml:space="preserve"> (1)</w:t>
      </w:r>
      <w:r>
        <w:t xml:space="preserve"> и даты создания версии</w:t>
      </w:r>
      <w:r w:rsidR="00D80E3C">
        <w:t xml:space="preserve"> (2)</w:t>
      </w:r>
      <w:r>
        <w:t>:</w:t>
      </w:r>
    </w:p>
    <w:p w14:paraId="278C1948" w14:textId="40F6A9DD" w:rsidR="00D80E3C" w:rsidRDefault="007E1B4E" w:rsidP="00D80E3C">
      <w:pPr>
        <w:keepNext/>
        <w:ind w:firstLine="0"/>
      </w:pPr>
      <w:r>
        <w:rPr>
          <w:noProof/>
        </w:rPr>
        <w:drawing>
          <wp:inline distT="0" distB="0" distL="0" distR="0" wp14:anchorId="6E6B6FB0" wp14:editId="5E52BE11">
            <wp:extent cx="6120130" cy="1062791"/>
            <wp:effectExtent l="0" t="0" r="0" b="4445"/>
            <wp:docPr id="53" name="Рисунок 53" descr="C:\Users\krotov.a\AppData\Local\Temp\SNAGHTMLc19d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otov.a\AppData\Local\Temp\SNAGHTMLc19d4a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C55C1" w14:textId="7C5C0303" w:rsidR="00226652" w:rsidRDefault="00D80E3C" w:rsidP="007E1B4E">
      <w:pPr>
        <w:pStyle w:val="af"/>
      </w:pPr>
      <w:r>
        <w:t xml:space="preserve">Рисунок </w:t>
      </w:r>
      <w:fldSimple w:instr=" SEQ Рисунок \* ARABIC ">
        <w:r w:rsidR="00C26B85">
          <w:rPr>
            <w:noProof/>
          </w:rPr>
          <w:t>34</w:t>
        </w:r>
      </w:fldSimple>
      <w:r>
        <w:t xml:space="preserve"> Интерфейс управления версиями</w:t>
      </w:r>
    </w:p>
    <w:p w14:paraId="2BDA2849" w14:textId="119F3A62" w:rsidR="007E1B4E" w:rsidRDefault="007E1B4E" w:rsidP="007E1B4E">
      <w:r>
        <w:t xml:space="preserve">Система позволяет </w:t>
      </w:r>
      <w:r w:rsidR="00AD546A">
        <w:t>добавить или изменить</w:t>
      </w:r>
      <w:r>
        <w:t xml:space="preserve"> комментарий к версии с помощью иконки сообщения (3</w:t>
      </w:r>
      <w:r w:rsidR="00AD546A">
        <w:t xml:space="preserve">, </w:t>
      </w:r>
      <w:r w:rsidR="00AD546A">
        <w:fldChar w:fldCharType="begin"/>
      </w:r>
      <w:r w:rsidR="00AD546A">
        <w:instrText xml:space="preserve"> REF _Ref66897449 \h </w:instrText>
      </w:r>
      <w:r w:rsidR="00AD546A">
        <w:fldChar w:fldCharType="separate"/>
      </w:r>
      <w:r w:rsidR="00AD546A">
        <w:t xml:space="preserve">Рисунок </w:t>
      </w:r>
      <w:r w:rsidR="00AD546A">
        <w:rPr>
          <w:noProof/>
        </w:rPr>
        <w:t>33</w:t>
      </w:r>
      <w:r w:rsidR="00AD546A">
        <w:fldChar w:fldCharType="end"/>
      </w:r>
      <w:r>
        <w:t>); сохранить выбранную версию на диск (4) или открыть в режиме предпросмотра (5</w:t>
      </w:r>
      <w:r w:rsidR="00911605">
        <w:t xml:space="preserve">, </w:t>
      </w:r>
      <w:r w:rsidR="00911605">
        <w:fldChar w:fldCharType="begin"/>
      </w:r>
      <w:r w:rsidR="00911605">
        <w:instrText xml:space="preserve"> REF _Ref66897160 \h </w:instrText>
      </w:r>
      <w:r w:rsidR="00911605">
        <w:fldChar w:fldCharType="separate"/>
      </w:r>
      <w:r w:rsidR="00AD546A">
        <w:t xml:space="preserve">Рисунок </w:t>
      </w:r>
      <w:r w:rsidR="00AD546A">
        <w:rPr>
          <w:noProof/>
        </w:rPr>
        <w:t>34</w:t>
      </w:r>
      <w:r w:rsidR="00911605">
        <w:fldChar w:fldCharType="end"/>
      </w:r>
      <w:r>
        <w:t>)</w:t>
      </w:r>
      <w:r w:rsidR="00911605">
        <w:t xml:space="preserve"> </w:t>
      </w:r>
    </w:p>
    <w:p w14:paraId="4BDF94D4" w14:textId="77777777" w:rsidR="00AD546A" w:rsidRDefault="00AD546A" w:rsidP="00867723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D84DD14" wp14:editId="70169CA6">
            <wp:extent cx="4937760" cy="2813672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0433" cy="28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1ECD" w14:textId="09932D2E" w:rsidR="00AD546A" w:rsidRDefault="00AD546A" w:rsidP="00867723">
      <w:pPr>
        <w:pStyle w:val="af"/>
      </w:pPr>
      <w:bookmarkStart w:id="55" w:name="_Ref66897449"/>
      <w:r>
        <w:t xml:space="preserve">Рисунок </w:t>
      </w:r>
      <w:fldSimple w:instr=" SEQ Рисунок \* ARABIC ">
        <w:r w:rsidR="00C26B85">
          <w:rPr>
            <w:noProof/>
          </w:rPr>
          <w:t>35</w:t>
        </w:r>
      </w:fldSimple>
      <w:bookmarkEnd w:id="55"/>
      <w:r>
        <w:t xml:space="preserve"> Форма ввода или изменения комментария к версии файла</w:t>
      </w:r>
    </w:p>
    <w:p w14:paraId="7355672D" w14:textId="77777777" w:rsidR="00911605" w:rsidRDefault="00911605" w:rsidP="00911605">
      <w:pPr>
        <w:keepNext/>
        <w:ind w:firstLine="0"/>
      </w:pPr>
      <w:r w:rsidRPr="00911605">
        <w:rPr>
          <w:noProof/>
        </w:rPr>
        <w:drawing>
          <wp:inline distT="0" distB="0" distL="0" distR="0" wp14:anchorId="75479FDE" wp14:editId="2EC4D25B">
            <wp:extent cx="6120130" cy="37814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01C9" w14:textId="40EB44BF" w:rsidR="00911605" w:rsidRDefault="00911605" w:rsidP="00911605">
      <w:pPr>
        <w:pStyle w:val="af"/>
      </w:pPr>
      <w:bookmarkStart w:id="56" w:name="_Ref66897160"/>
      <w:r>
        <w:t xml:space="preserve">Рисунок </w:t>
      </w:r>
      <w:fldSimple w:instr=" SEQ Рисунок \* ARABIC ">
        <w:r w:rsidR="00C26B85">
          <w:rPr>
            <w:noProof/>
          </w:rPr>
          <w:t>36</w:t>
        </w:r>
      </w:fldSimple>
      <w:bookmarkEnd w:id="56"/>
      <w:r>
        <w:t xml:space="preserve"> Окно предварительного просмотра выбранной версии документа</w:t>
      </w:r>
    </w:p>
    <w:p w14:paraId="63521265" w14:textId="237870C3" w:rsidR="00505FA6" w:rsidRDefault="00505FA6" w:rsidP="00DF0D36">
      <w:pPr>
        <w:pStyle w:val="22"/>
      </w:pPr>
      <w:bookmarkStart w:id="57" w:name="_Toc75952002"/>
      <w:r>
        <w:t>Редактирование приложенных файлов</w:t>
      </w:r>
      <w:bookmarkEnd w:id="57"/>
    </w:p>
    <w:p w14:paraId="4A2A781D" w14:textId="2D9CB67C" w:rsidR="00FC0ED3" w:rsidRDefault="004679EA" w:rsidP="00437252">
      <w:r>
        <w:t xml:space="preserve">Для </w:t>
      </w:r>
      <w:r w:rsidR="00FC0ED3">
        <w:t>работы с</w:t>
      </w:r>
      <w:r>
        <w:t xml:space="preserve"> </w:t>
      </w:r>
      <w:r w:rsidR="00FC0ED3">
        <w:t xml:space="preserve">приложенным </w:t>
      </w:r>
      <w:r>
        <w:t>файл</w:t>
      </w:r>
      <w:r w:rsidR="00FC0ED3">
        <w:t>ом</w:t>
      </w:r>
      <w:r>
        <w:t xml:space="preserve"> следует нажать кнопку вызова контекстного меню «</w:t>
      </w:r>
      <w:r w:rsidR="008A38EB">
        <w:rPr>
          <w:noProof/>
        </w:rPr>
        <w:drawing>
          <wp:inline distT="0" distB="0" distL="0" distR="0" wp14:anchorId="524E3CBA" wp14:editId="1E7C7FA4">
            <wp:extent cx="76190" cy="190476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ED7D4F">
        <w:t xml:space="preserve"> (</w:t>
      </w:r>
      <w:r w:rsidR="00ED7D4F">
        <w:fldChar w:fldCharType="begin"/>
      </w:r>
      <w:r w:rsidR="00ED7D4F">
        <w:instrText xml:space="preserve"> REF _Ref67043667 \h </w:instrText>
      </w:r>
      <w:r w:rsidR="00ED7D4F">
        <w:fldChar w:fldCharType="separate"/>
      </w:r>
      <w:r w:rsidR="00ED7D4F">
        <w:t xml:space="preserve">Рисунок </w:t>
      </w:r>
      <w:r w:rsidR="00ED7D4F">
        <w:rPr>
          <w:noProof/>
        </w:rPr>
        <w:t>35</w:t>
      </w:r>
      <w:r w:rsidR="00ED7D4F">
        <w:fldChar w:fldCharType="end"/>
      </w:r>
      <w:r w:rsidR="00ED7D4F">
        <w:t>)</w:t>
      </w:r>
      <w:r w:rsidR="00FC0ED3">
        <w:t xml:space="preserve"> и выбрать подходящий вариант:</w:t>
      </w:r>
    </w:p>
    <w:p w14:paraId="58E9B102" w14:textId="77777777" w:rsidR="008A38EB" w:rsidRDefault="005E6536" w:rsidP="008A38EB">
      <w:pPr>
        <w:keepNext/>
        <w:ind w:firstLine="0"/>
      </w:pPr>
      <w:r w:rsidRPr="00437252">
        <w:rPr>
          <w:noProof/>
          <w:lang w:val="en-US"/>
        </w:rPr>
        <w:lastRenderedPageBreak/>
        <w:drawing>
          <wp:inline distT="0" distB="0" distL="0" distR="0" wp14:anchorId="6007C79A" wp14:editId="54439235">
            <wp:extent cx="6120130" cy="1840865"/>
            <wp:effectExtent l="0" t="0" r="1270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5E41" w14:textId="75B724C5" w:rsidR="005E6536" w:rsidRDefault="008A38EB" w:rsidP="008A38EB">
      <w:pPr>
        <w:pStyle w:val="af"/>
      </w:pPr>
      <w:bookmarkStart w:id="58" w:name="_Ref67043667"/>
      <w:r>
        <w:t xml:space="preserve">Рисунок </w:t>
      </w:r>
      <w:fldSimple w:instr=" SEQ Рисунок \* ARABIC ">
        <w:r w:rsidR="00C26B85">
          <w:rPr>
            <w:noProof/>
          </w:rPr>
          <w:t>37</w:t>
        </w:r>
      </w:fldSimple>
      <w:bookmarkEnd w:id="58"/>
      <w:r>
        <w:t xml:space="preserve"> Операции </w:t>
      </w:r>
      <w:r w:rsidR="00ED7D4F">
        <w:t>с</w:t>
      </w:r>
      <w:r>
        <w:t xml:space="preserve"> файл</w:t>
      </w:r>
      <w:r w:rsidR="00ED7D4F">
        <w:t>ом</w:t>
      </w:r>
      <w:r>
        <w:t>, доступные</w:t>
      </w:r>
      <w:r w:rsidR="00ED7D4F">
        <w:t xml:space="preserve"> в контекстном меню</w:t>
      </w:r>
      <w:r>
        <w:t xml:space="preserve"> </w:t>
      </w:r>
    </w:p>
    <w:p w14:paraId="6148DEC6" w14:textId="580D760E" w:rsidR="00FC0ED3" w:rsidRDefault="00E2648B" w:rsidP="00FC0ED3">
      <w:pPr>
        <w:pStyle w:val="afe"/>
        <w:numPr>
          <w:ilvl w:val="0"/>
          <w:numId w:val="31"/>
        </w:numPr>
      </w:pPr>
      <w:r>
        <w:t>«</w:t>
      </w:r>
      <w:r w:rsidR="00FC0ED3">
        <w:t>Добавить комментарий</w:t>
      </w:r>
      <w:r>
        <w:t>»</w:t>
      </w:r>
      <w:r w:rsidR="00FC0ED3">
        <w:t xml:space="preserve"> – добавить комментарий </w:t>
      </w:r>
      <w:r>
        <w:t>к текущей версии файла;</w:t>
      </w:r>
    </w:p>
    <w:p w14:paraId="1776DCFE" w14:textId="68E08D33" w:rsidR="00E2648B" w:rsidRDefault="005E6536" w:rsidP="00FC0ED3">
      <w:pPr>
        <w:pStyle w:val="afe"/>
        <w:numPr>
          <w:ilvl w:val="0"/>
          <w:numId w:val="31"/>
        </w:numPr>
      </w:pPr>
      <w:r>
        <w:t>«Заблокировать»</w:t>
      </w:r>
      <w:r w:rsidR="00B14185">
        <w:t xml:space="preserve"> – </w:t>
      </w:r>
      <w:r>
        <w:t>за</w:t>
      </w:r>
      <w:r w:rsidR="00015596">
        <w:t xml:space="preserve">претить внесение изменений в документ другим </w:t>
      </w:r>
      <w:r w:rsidR="00C7660C">
        <w:t>пользователям до снятия блокировки</w:t>
      </w:r>
      <w:r w:rsidR="00ED7D4F">
        <w:t>; после установки блокировки заблокированный файл выделяется цветом (</w:t>
      </w:r>
      <w:r w:rsidR="00ED7D4F">
        <w:fldChar w:fldCharType="begin"/>
      </w:r>
      <w:r w:rsidR="00ED7D4F">
        <w:instrText xml:space="preserve"> REF _Ref67043640 \h </w:instrText>
      </w:r>
      <w:r w:rsidR="00ED7D4F">
        <w:fldChar w:fldCharType="separate"/>
      </w:r>
      <w:r w:rsidR="00ED7D4F">
        <w:t xml:space="preserve">Рисунок </w:t>
      </w:r>
      <w:r w:rsidR="00ED7D4F">
        <w:rPr>
          <w:noProof/>
        </w:rPr>
        <w:t>36</w:t>
      </w:r>
      <w:r w:rsidR="00ED7D4F">
        <w:fldChar w:fldCharType="end"/>
      </w:r>
      <w:r w:rsidR="00ED7D4F">
        <w:t>)</w:t>
      </w:r>
      <w:r w:rsidR="00B14185">
        <w:t>;</w:t>
      </w:r>
    </w:p>
    <w:p w14:paraId="6253C830" w14:textId="77777777" w:rsidR="00ED7D4F" w:rsidRDefault="00750F38" w:rsidP="00ED7D4F">
      <w:pPr>
        <w:keepNext/>
        <w:ind w:firstLine="0"/>
        <w:jc w:val="center"/>
      </w:pPr>
      <w:r w:rsidRPr="003A2073">
        <w:rPr>
          <w:noProof/>
        </w:rPr>
        <w:drawing>
          <wp:inline distT="0" distB="0" distL="0" distR="0" wp14:anchorId="6BF50CAB" wp14:editId="1BF181C0">
            <wp:extent cx="6120130" cy="2066290"/>
            <wp:effectExtent l="0" t="0" r="1270" b="381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313C" w14:textId="7B9660FD" w:rsidR="003A2073" w:rsidRDefault="00ED7D4F" w:rsidP="00ED7D4F">
      <w:pPr>
        <w:pStyle w:val="af"/>
      </w:pPr>
      <w:bookmarkStart w:id="59" w:name="_Ref67043640"/>
      <w:r>
        <w:t xml:space="preserve">Рисунок </w:t>
      </w:r>
      <w:fldSimple w:instr=" SEQ Рисунок \* ARABIC ">
        <w:r w:rsidR="00C26B85">
          <w:rPr>
            <w:noProof/>
          </w:rPr>
          <w:t>38</w:t>
        </w:r>
      </w:fldSimple>
      <w:bookmarkEnd w:id="59"/>
      <w:r>
        <w:t xml:space="preserve"> Цветовая индикация заблокированного файла</w:t>
      </w:r>
    </w:p>
    <w:p w14:paraId="132C7C04" w14:textId="77777777" w:rsidR="00355BED" w:rsidRDefault="00B14185" w:rsidP="00FC0ED3">
      <w:pPr>
        <w:pStyle w:val="afe"/>
        <w:numPr>
          <w:ilvl w:val="0"/>
          <w:numId w:val="31"/>
        </w:numPr>
      </w:pPr>
      <w:r>
        <w:t xml:space="preserve">«Открыть» – открыть файл </w:t>
      </w:r>
      <w:r w:rsidR="00355BED">
        <w:t>для редактирования в соответствующем приложении, установленном на компьютере;</w:t>
      </w:r>
    </w:p>
    <w:p w14:paraId="17DEC782" w14:textId="20295EE8" w:rsidR="00B14185" w:rsidRDefault="00B14185" w:rsidP="00FC0ED3">
      <w:pPr>
        <w:pStyle w:val="afe"/>
        <w:numPr>
          <w:ilvl w:val="0"/>
          <w:numId w:val="31"/>
        </w:numPr>
      </w:pPr>
      <w:r>
        <w:t xml:space="preserve"> </w:t>
      </w:r>
      <w:r w:rsidR="00A74D10">
        <w:t>«Загрузить версию»</w:t>
      </w:r>
      <w:r w:rsidR="00D66FAF">
        <w:t xml:space="preserve"> – </w:t>
      </w:r>
      <w:r w:rsidR="00023706">
        <w:t>загрузить новую версию файла из файловой системы</w:t>
      </w:r>
      <w:r w:rsidR="00853594">
        <w:t xml:space="preserve"> (</w:t>
      </w:r>
      <w:r w:rsidR="00A927C9">
        <w:t>компьютера пользователя)</w:t>
      </w:r>
      <w:r w:rsidR="00023706">
        <w:t>;</w:t>
      </w:r>
    </w:p>
    <w:p w14:paraId="76FDC757" w14:textId="49200F10" w:rsidR="00023706" w:rsidRDefault="00D66FAF" w:rsidP="00FC0ED3">
      <w:pPr>
        <w:pStyle w:val="afe"/>
        <w:numPr>
          <w:ilvl w:val="0"/>
          <w:numId w:val="31"/>
        </w:numPr>
      </w:pPr>
      <w:r>
        <w:t>«Удалить» – удалить файл из документа</w:t>
      </w:r>
      <w:r w:rsidR="00853594">
        <w:t>;</w:t>
      </w:r>
    </w:p>
    <w:p w14:paraId="6DEEA456" w14:textId="5C9BC31C" w:rsidR="00853594" w:rsidRDefault="00853594" w:rsidP="00FC0ED3">
      <w:pPr>
        <w:pStyle w:val="afe"/>
        <w:numPr>
          <w:ilvl w:val="0"/>
          <w:numId w:val="31"/>
        </w:numPr>
      </w:pPr>
      <w:r>
        <w:t xml:space="preserve">«Скачать» – сохранить текущую версию файла </w:t>
      </w:r>
      <w:r w:rsidR="00A927C9">
        <w:t>в файловой системе (</w:t>
      </w:r>
      <w:r>
        <w:t>на ПК пользователя</w:t>
      </w:r>
      <w:r w:rsidR="00A927C9">
        <w:t>);</w:t>
      </w:r>
    </w:p>
    <w:p w14:paraId="395B6D88" w14:textId="77777777" w:rsidR="00750F38" w:rsidRDefault="00C27ADC" w:rsidP="00417289">
      <w:pPr>
        <w:pStyle w:val="afe"/>
        <w:numPr>
          <w:ilvl w:val="0"/>
          <w:numId w:val="31"/>
        </w:numPr>
      </w:pPr>
      <w:r>
        <w:lastRenderedPageBreak/>
        <w:t>«Переименовать» – изменить имя файла</w:t>
      </w:r>
      <w:r w:rsidR="00750F38">
        <w:t>;</w:t>
      </w:r>
    </w:p>
    <w:p w14:paraId="0F25082B" w14:textId="6B651B21" w:rsidR="000239B2" w:rsidRPr="00800220" w:rsidRDefault="00750F38" w:rsidP="00F173B3">
      <w:pPr>
        <w:pStyle w:val="afe"/>
        <w:numPr>
          <w:ilvl w:val="0"/>
          <w:numId w:val="31"/>
        </w:numPr>
      </w:pPr>
      <w:r>
        <w:t>«Разблокировать» – вернуть с блокировки ранее заблокированный файл</w:t>
      </w:r>
      <w:r w:rsidR="00ED7D4F">
        <w:t xml:space="preserve"> (операция доступна только для заблокированных файлов</w:t>
      </w:r>
      <w:r w:rsidR="00F173B3">
        <w:t xml:space="preserve">, </w:t>
      </w:r>
      <w:r w:rsidR="00F173B3">
        <w:fldChar w:fldCharType="begin"/>
      </w:r>
      <w:r w:rsidR="00F173B3">
        <w:instrText xml:space="preserve"> REF _Ref67043783 \h </w:instrText>
      </w:r>
      <w:r w:rsidR="00F173B3">
        <w:fldChar w:fldCharType="separate"/>
      </w:r>
      <w:r w:rsidR="00F173B3">
        <w:t xml:space="preserve">Рисунок </w:t>
      </w:r>
      <w:r w:rsidR="00F173B3">
        <w:rPr>
          <w:noProof/>
        </w:rPr>
        <w:t>37</w:t>
      </w:r>
      <w:r w:rsidR="00F173B3">
        <w:fldChar w:fldCharType="end"/>
      </w:r>
      <w:r w:rsidR="00F173B3">
        <w:t>)</w:t>
      </w:r>
      <w:r>
        <w:t>.</w:t>
      </w:r>
    </w:p>
    <w:p w14:paraId="0056C0B3" w14:textId="77777777" w:rsidR="00ED7D4F" w:rsidRDefault="000239B2" w:rsidP="00ED7D4F">
      <w:pPr>
        <w:keepNext/>
        <w:ind w:firstLine="0"/>
        <w:jc w:val="center"/>
      </w:pPr>
      <w:r w:rsidRPr="000239B2">
        <w:rPr>
          <w:noProof/>
        </w:rPr>
        <w:drawing>
          <wp:inline distT="0" distB="0" distL="0" distR="0" wp14:anchorId="69B00A53" wp14:editId="1D48D0E5">
            <wp:extent cx="4696847" cy="2086729"/>
            <wp:effectExtent l="0" t="0" r="8890" b="889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04829" cy="2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7978" w14:textId="2A797AA6" w:rsidR="00FC0ED3" w:rsidRPr="00015596" w:rsidRDefault="00ED7D4F" w:rsidP="00ED7D4F">
      <w:pPr>
        <w:pStyle w:val="af"/>
      </w:pPr>
      <w:bookmarkStart w:id="60" w:name="_Ref67043783"/>
      <w:r>
        <w:t xml:space="preserve">Рисунок </w:t>
      </w:r>
      <w:fldSimple w:instr=" SEQ Рисунок \* ARABIC ">
        <w:r w:rsidR="00C26B85">
          <w:rPr>
            <w:noProof/>
          </w:rPr>
          <w:t>39</w:t>
        </w:r>
      </w:fldSimple>
      <w:bookmarkEnd w:id="60"/>
      <w:r>
        <w:t xml:space="preserve"> Операции, доступные для заблокированного файла </w:t>
      </w:r>
    </w:p>
    <w:p w14:paraId="503E69F3" w14:textId="04410162" w:rsidR="006F309B" w:rsidRDefault="006F309B" w:rsidP="00DF0D36">
      <w:pPr>
        <w:pStyle w:val="11"/>
      </w:pPr>
      <w:bookmarkStart w:id="61" w:name="_Toc75952003"/>
      <w:r>
        <w:lastRenderedPageBreak/>
        <w:t xml:space="preserve">Общие операции </w:t>
      </w:r>
      <w:r w:rsidR="00C03E79">
        <w:t xml:space="preserve">с </w:t>
      </w:r>
      <w:r>
        <w:t>документ</w:t>
      </w:r>
      <w:r w:rsidR="00C03E79">
        <w:t>ами</w:t>
      </w:r>
      <w:bookmarkEnd w:id="61"/>
    </w:p>
    <w:p w14:paraId="0540206F" w14:textId="7C7E3293" w:rsidR="000C7EAD" w:rsidRDefault="000C7EAD" w:rsidP="00DF0D36">
      <w:pPr>
        <w:pStyle w:val="22"/>
      </w:pPr>
      <w:bookmarkStart w:id="62" w:name="_Toc75952004"/>
      <w:r>
        <w:t xml:space="preserve">Регистрация документа </w:t>
      </w:r>
      <w:r w:rsidR="004068BA">
        <w:t>без согласования</w:t>
      </w:r>
      <w:bookmarkEnd w:id="62"/>
    </w:p>
    <w:p w14:paraId="015D91C1" w14:textId="77777777" w:rsidR="00A518C0" w:rsidRPr="004068BA" w:rsidRDefault="00705866" w:rsidP="00705866">
      <w:pPr>
        <w:rPr>
          <w:sz w:val="24"/>
        </w:rPr>
      </w:pPr>
      <w:r w:rsidRPr="004068BA">
        <w:rPr>
          <w:sz w:val="24"/>
        </w:rPr>
        <w:t xml:space="preserve">В случае, если документ был ранее согласован/подписан и зарегистрирован </w:t>
      </w:r>
      <w:r w:rsidR="00FC5D91" w:rsidRPr="004068BA">
        <w:rPr>
          <w:sz w:val="24"/>
        </w:rPr>
        <w:t>в документарной форме</w:t>
      </w:r>
      <w:r w:rsidRPr="004068BA">
        <w:rPr>
          <w:sz w:val="24"/>
        </w:rPr>
        <w:t xml:space="preserve">, его можно внести в СЭД для добавления связи с другими документами, существующими в СЭД, а также для учета в Журнале регистрации. Для этого </w:t>
      </w:r>
      <w:r w:rsidR="00A518C0" w:rsidRPr="004068BA">
        <w:rPr>
          <w:sz w:val="24"/>
        </w:rPr>
        <w:t>выполните следующие действия:</w:t>
      </w:r>
    </w:p>
    <w:p w14:paraId="128B8A4F" w14:textId="2FF86184" w:rsidR="00DF243E" w:rsidRPr="004068BA" w:rsidRDefault="00FC5D91" w:rsidP="009E3652">
      <w:pPr>
        <w:pStyle w:val="afe"/>
        <w:numPr>
          <w:ilvl w:val="0"/>
          <w:numId w:val="17"/>
        </w:numPr>
        <w:rPr>
          <w:sz w:val="24"/>
        </w:rPr>
      </w:pPr>
      <w:r w:rsidRPr="004068BA">
        <w:rPr>
          <w:sz w:val="24"/>
        </w:rPr>
        <w:t>подготов</w:t>
      </w:r>
      <w:r w:rsidR="00A518C0" w:rsidRPr="004068BA">
        <w:rPr>
          <w:sz w:val="24"/>
        </w:rPr>
        <w:t>ьте</w:t>
      </w:r>
      <w:r w:rsidRPr="004068BA">
        <w:rPr>
          <w:sz w:val="24"/>
        </w:rPr>
        <w:t xml:space="preserve"> </w:t>
      </w:r>
      <w:r w:rsidR="00705866" w:rsidRPr="004068BA">
        <w:rPr>
          <w:sz w:val="24"/>
        </w:rPr>
        <w:t xml:space="preserve">карточку </w:t>
      </w:r>
      <w:r w:rsidRPr="004068BA">
        <w:rPr>
          <w:sz w:val="24"/>
        </w:rPr>
        <w:t xml:space="preserve">соответствующего </w:t>
      </w:r>
      <w:r w:rsidR="00705866" w:rsidRPr="004068BA">
        <w:rPr>
          <w:sz w:val="24"/>
        </w:rPr>
        <w:t>документа в СЭД (</w:t>
      </w:r>
      <w:r w:rsidRPr="004068BA">
        <w:rPr>
          <w:sz w:val="24"/>
        </w:rPr>
        <w:t xml:space="preserve">раздел </w:t>
      </w:r>
      <w:r w:rsidRPr="004068BA">
        <w:rPr>
          <w:sz w:val="24"/>
        </w:rPr>
        <w:fldChar w:fldCharType="begin"/>
      </w:r>
      <w:r w:rsidRPr="004068BA">
        <w:rPr>
          <w:sz w:val="24"/>
        </w:rPr>
        <w:instrText xml:space="preserve"> REF _Ref63338393 \r \h </w:instrText>
      </w:r>
      <w:r w:rsidR="004068BA">
        <w:rPr>
          <w:sz w:val="24"/>
        </w:rPr>
        <w:instrText xml:space="preserve"> \* MERGEFORMAT </w:instrText>
      </w:r>
      <w:r w:rsidRPr="004068BA">
        <w:rPr>
          <w:sz w:val="24"/>
        </w:rPr>
      </w:r>
      <w:r w:rsidRPr="004068BA">
        <w:rPr>
          <w:sz w:val="24"/>
        </w:rPr>
        <w:fldChar w:fldCharType="separate"/>
      </w:r>
      <w:r w:rsidR="00AD546A">
        <w:rPr>
          <w:sz w:val="24"/>
        </w:rPr>
        <w:t>4</w:t>
      </w:r>
      <w:r w:rsidRPr="004068BA">
        <w:rPr>
          <w:sz w:val="24"/>
        </w:rPr>
        <w:fldChar w:fldCharType="end"/>
      </w:r>
      <w:r w:rsidR="00705866" w:rsidRPr="004068BA">
        <w:rPr>
          <w:sz w:val="24"/>
        </w:rPr>
        <w:t>)</w:t>
      </w:r>
      <w:r w:rsidR="00DF243E" w:rsidRPr="004068BA">
        <w:rPr>
          <w:sz w:val="24"/>
        </w:rPr>
        <w:t>;</w:t>
      </w:r>
      <w:r w:rsidR="00705866" w:rsidRPr="004068BA">
        <w:rPr>
          <w:sz w:val="24"/>
        </w:rPr>
        <w:t xml:space="preserve"> </w:t>
      </w:r>
    </w:p>
    <w:p w14:paraId="375F6248" w14:textId="77777777" w:rsidR="00DF243E" w:rsidRPr="004068BA" w:rsidRDefault="00705866" w:rsidP="009E3652">
      <w:pPr>
        <w:pStyle w:val="afe"/>
        <w:numPr>
          <w:ilvl w:val="0"/>
          <w:numId w:val="17"/>
        </w:numPr>
        <w:rPr>
          <w:sz w:val="24"/>
        </w:rPr>
      </w:pPr>
      <w:r w:rsidRPr="004068BA">
        <w:rPr>
          <w:sz w:val="24"/>
        </w:rPr>
        <w:t>приложит</w:t>
      </w:r>
      <w:r w:rsidR="00DF243E" w:rsidRPr="004068BA">
        <w:rPr>
          <w:sz w:val="24"/>
        </w:rPr>
        <w:t>е</w:t>
      </w:r>
      <w:r w:rsidRPr="004068BA">
        <w:rPr>
          <w:sz w:val="24"/>
        </w:rPr>
        <w:t xml:space="preserve"> скан</w:t>
      </w:r>
      <w:r w:rsidR="00A518C0" w:rsidRPr="004068BA">
        <w:rPr>
          <w:sz w:val="24"/>
        </w:rPr>
        <w:t>-копию</w:t>
      </w:r>
      <w:r w:rsidRPr="004068BA">
        <w:rPr>
          <w:sz w:val="24"/>
        </w:rPr>
        <w:t xml:space="preserve"> подписанного документа</w:t>
      </w:r>
      <w:r w:rsidR="00DF243E" w:rsidRPr="004068BA">
        <w:rPr>
          <w:sz w:val="24"/>
        </w:rPr>
        <w:t>;</w:t>
      </w:r>
    </w:p>
    <w:p w14:paraId="50470B66" w14:textId="2D33FFF5" w:rsidR="00705866" w:rsidRPr="004068BA" w:rsidRDefault="00705866" w:rsidP="009E3652">
      <w:pPr>
        <w:pStyle w:val="afe"/>
        <w:numPr>
          <w:ilvl w:val="0"/>
          <w:numId w:val="17"/>
        </w:numPr>
        <w:rPr>
          <w:sz w:val="24"/>
        </w:rPr>
      </w:pPr>
      <w:r w:rsidRPr="004068BA">
        <w:rPr>
          <w:sz w:val="24"/>
        </w:rPr>
        <w:t xml:space="preserve"> </w:t>
      </w:r>
      <w:r w:rsidR="00DF243E" w:rsidRPr="004068BA">
        <w:rPr>
          <w:sz w:val="24"/>
        </w:rPr>
        <w:t>в</w:t>
      </w:r>
      <w:r w:rsidRPr="004068BA">
        <w:rPr>
          <w:sz w:val="24"/>
        </w:rPr>
        <w:t>ыда</w:t>
      </w:r>
      <w:r w:rsidR="00DF243E" w:rsidRPr="004068BA">
        <w:rPr>
          <w:sz w:val="24"/>
        </w:rPr>
        <w:t>й</w:t>
      </w:r>
      <w:r w:rsidRPr="004068BA">
        <w:rPr>
          <w:sz w:val="24"/>
        </w:rPr>
        <w:t>т</w:t>
      </w:r>
      <w:r w:rsidR="00DF243E" w:rsidRPr="004068BA">
        <w:rPr>
          <w:sz w:val="24"/>
        </w:rPr>
        <w:t>е</w:t>
      </w:r>
      <w:r w:rsidRPr="004068BA">
        <w:rPr>
          <w:sz w:val="24"/>
        </w:rPr>
        <w:t xml:space="preserve"> регистрационный номер документу</w:t>
      </w:r>
      <w:r w:rsidR="00DF243E" w:rsidRPr="004068BA">
        <w:rPr>
          <w:sz w:val="24"/>
        </w:rPr>
        <w:t xml:space="preserve"> (измените</w:t>
      </w:r>
      <w:r w:rsidRPr="004068BA">
        <w:rPr>
          <w:sz w:val="24"/>
        </w:rPr>
        <w:t xml:space="preserve"> вручную</w:t>
      </w:r>
      <w:r w:rsidR="00562258" w:rsidRPr="004068BA">
        <w:rPr>
          <w:sz w:val="24"/>
        </w:rPr>
        <w:t xml:space="preserve"> при необходимости на </w:t>
      </w:r>
      <w:r w:rsidRPr="004068BA">
        <w:rPr>
          <w:sz w:val="24"/>
        </w:rPr>
        <w:t xml:space="preserve">номер, соответствующий </w:t>
      </w:r>
      <w:r w:rsidR="00562258" w:rsidRPr="004068BA">
        <w:rPr>
          <w:sz w:val="24"/>
        </w:rPr>
        <w:t>оригиналу).</w:t>
      </w:r>
    </w:p>
    <w:p w14:paraId="508D2FAE" w14:textId="242B12C6" w:rsidR="00705866" w:rsidRPr="004068BA" w:rsidRDefault="00705866" w:rsidP="00705866">
      <w:pPr>
        <w:rPr>
          <w:sz w:val="24"/>
        </w:rPr>
      </w:pPr>
      <w:r w:rsidRPr="004068BA">
        <w:rPr>
          <w:sz w:val="24"/>
        </w:rPr>
        <w:t xml:space="preserve">При регистрации документа без согласования помимо заполнения обязательных атрибутов </w:t>
      </w:r>
      <w:r w:rsidR="005A36EE" w:rsidRPr="004068BA">
        <w:rPr>
          <w:sz w:val="24"/>
        </w:rPr>
        <w:t>С</w:t>
      </w:r>
      <w:r w:rsidRPr="004068BA">
        <w:rPr>
          <w:sz w:val="24"/>
        </w:rPr>
        <w:t>истема проверяет наличие приложенно</w:t>
      </w:r>
      <w:r w:rsidR="005A36EE" w:rsidRPr="004068BA">
        <w:rPr>
          <w:sz w:val="24"/>
        </w:rPr>
        <w:t>й</w:t>
      </w:r>
      <w:r w:rsidRPr="004068BA">
        <w:rPr>
          <w:sz w:val="24"/>
        </w:rPr>
        <w:t xml:space="preserve"> скан</w:t>
      </w:r>
      <w:r w:rsidR="005A36EE" w:rsidRPr="004068BA">
        <w:rPr>
          <w:sz w:val="24"/>
        </w:rPr>
        <w:t>-копии</w:t>
      </w:r>
      <w:r w:rsidRPr="004068BA">
        <w:rPr>
          <w:sz w:val="24"/>
        </w:rPr>
        <w:t xml:space="preserve"> документа, заполн</w:t>
      </w:r>
      <w:r w:rsidR="005A36EE" w:rsidRPr="004068BA">
        <w:rPr>
          <w:sz w:val="24"/>
        </w:rPr>
        <w:t>ение</w:t>
      </w:r>
      <w:r w:rsidRPr="004068BA">
        <w:rPr>
          <w:sz w:val="24"/>
        </w:rPr>
        <w:t xml:space="preserve"> </w:t>
      </w:r>
      <w:r w:rsidR="005A36EE" w:rsidRPr="004068BA">
        <w:rPr>
          <w:sz w:val="24"/>
        </w:rPr>
        <w:t xml:space="preserve">постоянного </w:t>
      </w:r>
      <w:r w:rsidRPr="004068BA">
        <w:rPr>
          <w:sz w:val="24"/>
        </w:rPr>
        <w:t>регистрационн</w:t>
      </w:r>
      <w:r w:rsidR="005A36EE" w:rsidRPr="004068BA">
        <w:rPr>
          <w:sz w:val="24"/>
        </w:rPr>
        <w:t>ого</w:t>
      </w:r>
      <w:r w:rsidRPr="004068BA">
        <w:rPr>
          <w:sz w:val="24"/>
        </w:rPr>
        <w:t xml:space="preserve"> номер</w:t>
      </w:r>
      <w:r w:rsidR="005A36EE" w:rsidRPr="004068BA">
        <w:rPr>
          <w:sz w:val="24"/>
        </w:rPr>
        <w:t>а</w:t>
      </w:r>
      <w:r w:rsidRPr="004068BA">
        <w:rPr>
          <w:sz w:val="24"/>
        </w:rPr>
        <w:t xml:space="preserve"> и дат</w:t>
      </w:r>
      <w:r w:rsidR="005A36EE" w:rsidRPr="004068BA">
        <w:rPr>
          <w:sz w:val="24"/>
        </w:rPr>
        <w:t>ы</w:t>
      </w:r>
      <w:r w:rsidRPr="004068BA">
        <w:rPr>
          <w:sz w:val="24"/>
        </w:rPr>
        <w:t xml:space="preserve"> регистрации.</w:t>
      </w:r>
    </w:p>
    <w:p w14:paraId="3893E0D7" w14:textId="161D1254" w:rsidR="00543DB4" w:rsidRPr="004068BA" w:rsidRDefault="00705866" w:rsidP="00705866">
      <w:pPr>
        <w:rPr>
          <w:sz w:val="24"/>
        </w:rPr>
      </w:pPr>
      <w:r w:rsidRPr="004068BA">
        <w:rPr>
          <w:sz w:val="24"/>
        </w:rPr>
        <w:t xml:space="preserve">После регистрации без </w:t>
      </w:r>
      <w:r w:rsidR="00554616" w:rsidRPr="004068BA">
        <w:rPr>
          <w:sz w:val="24"/>
        </w:rPr>
        <w:t>отправки по маршруту</w:t>
      </w:r>
      <w:r w:rsidRPr="004068BA">
        <w:rPr>
          <w:sz w:val="24"/>
        </w:rPr>
        <w:t xml:space="preserve"> задания в системе не </w:t>
      </w:r>
      <w:r w:rsidR="00554616" w:rsidRPr="004068BA">
        <w:rPr>
          <w:sz w:val="24"/>
        </w:rPr>
        <w:t>формируются</w:t>
      </w:r>
      <w:r w:rsidRPr="004068BA">
        <w:rPr>
          <w:sz w:val="24"/>
        </w:rPr>
        <w:t xml:space="preserve">, документ </w:t>
      </w:r>
      <w:r w:rsidR="00554616" w:rsidRPr="004068BA">
        <w:rPr>
          <w:sz w:val="24"/>
        </w:rPr>
        <w:t>немедленно переводится в действующий статус.</w:t>
      </w:r>
    </w:p>
    <w:p w14:paraId="6B748D6A" w14:textId="14D3325F" w:rsidR="00DC735C" w:rsidRDefault="00616AB5" w:rsidP="00DF0D36">
      <w:pPr>
        <w:pStyle w:val="22"/>
      </w:pPr>
      <w:bookmarkStart w:id="63" w:name="_Toc75952005"/>
      <w:r>
        <w:t>Задания</w:t>
      </w:r>
      <w:r w:rsidR="003023DD">
        <w:t xml:space="preserve"> по документу</w:t>
      </w:r>
      <w:bookmarkEnd w:id="63"/>
    </w:p>
    <w:p w14:paraId="0BA6DFF5" w14:textId="46B74F46" w:rsidR="003023DD" w:rsidRPr="004068BA" w:rsidRDefault="00616AB5" w:rsidP="003023DD">
      <w:pPr>
        <w:rPr>
          <w:sz w:val="24"/>
        </w:rPr>
      </w:pPr>
      <w:r w:rsidRPr="004068BA">
        <w:rPr>
          <w:sz w:val="24"/>
        </w:rPr>
        <w:t xml:space="preserve">В карточке документа предусмотрены кнопки «На исполнение» и «На </w:t>
      </w:r>
      <w:r w:rsidR="00BD0961" w:rsidRPr="004068BA">
        <w:rPr>
          <w:sz w:val="24"/>
        </w:rPr>
        <w:t xml:space="preserve">ознакомление» для направления поручений и заданий на ознакомление по документу. </w:t>
      </w:r>
    </w:p>
    <w:p w14:paraId="377C3690" w14:textId="3BC0B3E7" w:rsidR="00BD0961" w:rsidRDefault="00BD0961" w:rsidP="00DF0D36">
      <w:pPr>
        <w:pStyle w:val="32"/>
      </w:pPr>
      <w:bookmarkStart w:id="64" w:name="_Ref63348774"/>
      <w:bookmarkStart w:id="65" w:name="_Toc75952006"/>
      <w:r>
        <w:t>Поручение по документу</w:t>
      </w:r>
      <w:bookmarkEnd w:id="64"/>
      <w:bookmarkEnd w:id="65"/>
    </w:p>
    <w:p w14:paraId="6AC26DAC" w14:textId="32C9EEBE" w:rsidR="00BD0961" w:rsidRPr="004068BA" w:rsidRDefault="0088094B" w:rsidP="00BD0961">
      <w:pPr>
        <w:rPr>
          <w:sz w:val="24"/>
        </w:rPr>
      </w:pPr>
      <w:r w:rsidRPr="004068BA">
        <w:rPr>
          <w:sz w:val="24"/>
        </w:rPr>
        <w:t>Нажмите</w:t>
      </w:r>
      <w:r w:rsidR="00CD1B2E" w:rsidRPr="004068BA">
        <w:rPr>
          <w:sz w:val="24"/>
        </w:rPr>
        <w:t xml:space="preserve"> кнопку «На исполнение» в карточке документа</w:t>
      </w:r>
      <w:r w:rsidRPr="004068BA">
        <w:rPr>
          <w:sz w:val="24"/>
        </w:rPr>
        <w:t xml:space="preserve"> для открытия формы </w:t>
      </w:r>
      <w:r w:rsidR="008E6ED5" w:rsidRPr="004068BA">
        <w:rPr>
          <w:sz w:val="24"/>
        </w:rPr>
        <w:t xml:space="preserve">нового группового поручения (см. </w:t>
      </w:r>
      <w:r w:rsidR="008E6ED5" w:rsidRPr="004068BA">
        <w:rPr>
          <w:sz w:val="24"/>
        </w:rPr>
        <w:fldChar w:fldCharType="begin"/>
      </w:r>
      <w:r w:rsidR="008E6ED5" w:rsidRPr="004068BA">
        <w:rPr>
          <w:sz w:val="24"/>
        </w:rPr>
        <w:instrText xml:space="preserve"> REF _Ref63350366 \r \h </w:instrText>
      </w:r>
      <w:r w:rsidR="004068BA" w:rsidRPr="004068BA">
        <w:rPr>
          <w:sz w:val="24"/>
        </w:rPr>
        <w:instrText xml:space="preserve"> \* MERGEFORMAT </w:instrText>
      </w:r>
      <w:r w:rsidR="008E6ED5" w:rsidRPr="004068BA">
        <w:rPr>
          <w:sz w:val="24"/>
        </w:rPr>
      </w:r>
      <w:r w:rsidR="008E6ED5" w:rsidRPr="004068BA">
        <w:rPr>
          <w:sz w:val="24"/>
        </w:rPr>
        <w:fldChar w:fldCharType="separate"/>
      </w:r>
      <w:r w:rsidR="00AD546A">
        <w:rPr>
          <w:sz w:val="24"/>
        </w:rPr>
        <w:t>8.1</w:t>
      </w:r>
      <w:r w:rsidR="008E6ED5" w:rsidRPr="004068BA">
        <w:rPr>
          <w:sz w:val="24"/>
        </w:rPr>
        <w:fldChar w:fldCharType="end"/>
      </w:r>
      <w:r w:rsidR="008E6ED5" w:rsidRPr="004068BA">
        <w:rPr>
          <w:sz w:val="24"/>
        </w:rPr>
        <w:t>)</w:t>
      </w:r>
      <w:r w:rsidR="00CC0A9A" w:rsidRPr="004068BA">
        <w:rPr>
          <w:sz w:val="24"/>
        </w:rPr>
        <w:t>,</w:t>
      </w:r>
      <w:r w:rsidR="008E6ED5" w:rsidRPr="004068BA">
        <w:rPr>
          <w:sz w:val="24"/>
        </w:rPr>
        <w:t xml:space="preserve"> </w:t>
      </w:r>
      <w:r w:rsidR="00CC0A9A" w:rsidRPr="004068BA">
        <w:rPr>
          <w:sz w:val="24"/>
        </w:rPr>
        <w:t>заполните необходимыми данными и отправьте на исполнение.</w:t>
      </w:r>
    </w:p>
    <w:p w14:paraId="4421161D" w14:textId="670A18BB" w:rsidR="003E3F8A" w:rsidRDefault="003E3F8A" w:rsidP="00DF0D36">
      <w:pPr>
        <w:pStyle w:val="32"/>
      </w:pPr>
      <w:bookmarkStart w:id="66" w:name="_Ref63351662"/>
      <w:bookmarkStart w:id="67" w:name="_Toc75952007"/>
      <w:r>
        <w:t>Задание на ознакомление</w:t>
      </w:r>
      <w:bookmarkEnd w:id="66"/>
      <w:bookmarkEnd w:id="67"/>
    </w:p>
    <w:p w14:paraId="3E134787" w14:textId="5D41D4AA" w:rsidR="00A02B2B" w:rsidRPr="004068BA" w:rsidRDefault="00C43A4E" w:rsidP="00A02B2B">
      <w:pPr>
        <w:rPr>
          <w:sz w:val="24"/>
        </w:rPr>
      </w:pPr>
      <w:r w:rsidRPr="004068BA">
        <w:rPr>
          <w:sz w:val="24"/>
        </w:rPr>
        <w:t xml:space="preserve">На </w:t>
      </w:r>
      <w:r w:rsidR="003D6571" w:rsidRPr="004068BA">
        <w:rPr>
          <w:sz w:val="24"/>
        </w:rPr>
        <w:t>любом</w:t>
      </w:r>
      <w:r w:rsidRPr="004068BA">
        <w:rPr>
          <w:sz w:val="24"/>
        </w:rPr>
        <w:t xml:space="preserve"> этап</w:t>
      </w:r>
      <w:r w:rsidR="003D6571" w:rsidRPr="004068BA">
        <w:rPr>
          <w:sz w:val="24"/>
        </w:rPr>
        <w:t>е</w:t>
      </w:r>
      <w:r w:rsidRPr="004068BA">
        <w:rPr>
          <w:sz w:val="24"/>
        </w:rPr>
        <w:t xml:space="preserve">, кроме «Подготовка» и «Отменен», </w:t>
      </w:r>
      <w:r w:rsidR="003D6571" w:rsidRPr="004068BA">
        <w:rPr>
          <w:sz w:val="24"/>
        </w:rPr>
        <w:t>нажмите на кнопку «</w:t>
      </w:r>
      <w:r w:rsidR="003F1420" w:rsidRPr="004068BA">
        <w:rPr>
          <w:sz w:val="24"/>
        </w:rPr>
        <w:t>На ознакомление</w:t>
      </w:r>
      <w:r w:rsidR="003D6571" w:rsidRPr="004068BA">
        <w:rPr>
          <w:sz w:val="24"/>
        </w:rPr>
        <w:t>»</w:t>
      </w:r>
      <w:r w:rsidR="00942ADC" w:rsidRPr="004068BA">
        <w:rPr>
          <w:sz w:val="24"/>
        </w:rPr>
        <w:t xml:space="preserve"> и в открывшемся окне </w:t>
      </w:r>
      <w:r w:rsidR="00137BFC" w:rsidRPr="004068BA">
        <w:rPr>
          <w:sz w:val="24"/>
        </w:rPr>
        <w:t xml:space="preserve">нового </w:t>
      </w:r>
      <w:r w:rsidR="00970FE7" w:rsidRPr="004068BA">
        <w:rPr>
          <w:sz w:val="24"/>
        </w:rPr>
        <w:t xml:space="preserve">задания </w:t>
      </w:r>
      <w:r w:rsidR="00A02B2B" w:rsidRPr="004068BA">
        <w:rPr>
          <w:sz w:val="24"/>
        </w:rPr>
        <w:t>заполните следующие поля:</w:t>
      </w:r>
    </w:p>
    <w:p w14:paraId="589043D3" w14:textId="40E6FB30" w:rsidR="00B81608" w:rsidRDefault="00B81608" w:rsidP="00DF0D36">
      <w:pPr>
        <w:pStyle w:val="11"/>
      </w:pPr>
      <w:bookmarkStart w:id="68" w:name="_Toc75952008"/>
      <w:r>
        <w:lastRenderedPageBreak/>
        <w:t>Работа с заданиями</w:t>
      </w:r>
      <w:bookmarkEnd w:id="68"/>
    </w:p>
    <w:p w14:paraId="0EB0671D" w14:textId="5132344B" w:rsidR="00F84D86" w:rsidRDefault="00F64186" w:rsidP="00DF0D36">
      <w:pPr>
        <w:pStyle w:val="22"/>
      </w:pPr>
      <w:bookmarkStart w:id="69" w:name="_Ref63350366"/>
      <w:bookmarkStart w:id="70" w:name="_Toc75952009"/>
      <w:r>
        <w:t>Групповое поручение</w:t>
      </w:r>
      <w:bookmarkEnd w:id="69"/>
      <w:bookmarkEnd w:id="70"/>
      <w:r>
        <w:t xml:space="preserve"> </w:t>
      </w:r>
    </w:p>
    <w:p w14:paraId="0E0CF817" w14:textId="060BAE60" w:rsidR="00302717" w:rsidRPr="00302717" w:rsidRDefault="003E1409" w:rsidP="00DF0D36">
      <w:pPr>
        <w:pStyle w:val="32"/>
      </w:pPr>
      <w:bookmarkStart w:id="71" w:name="_Ref63350787"/>
      <w:bookmarkStart w:id="72" w:name="_Toc75952010"/>
      <w:r>
        <w:t>Подготовка группового</w:t>
      </w:r>
      <w:r w:rsidR="00302717">
        <w:t xml:space="preserve"> поручения</w:t>
      </w:r>
      <w:bookmarkEnd w:id="71"/>
      <w:bookmarkEnd w:id="72"/>
    </w:p>
    <w:p w14:paraId="783F2FB5" w14:textId="2C94112B" w:rsidR="00F84D86" w:rsidRPr="004068BA" w:rsidRDefault="002D128C" w:rsidP="00F84D86">
      <w:pPr>
        <w:ind w:firstLine="0"/>
        <w:rPr>
          <w:sz w:val="24"/>
        </w:rPr>
      </w:pPr>
      <w:r w:rsidRPr="004068BA">
        <w:rPr>
          <w:sz w:val="24"/>
        </w:rPr>
        <w:t>В системе предусмотрено создание групповых поручений по документам</w:t>
      </w:r>
      <w:r w:rsidR="00802635" w:rsidRPr="004068BA">
        <w:rPr>
          <w:sz w:val="24"/>
        </w:rPr>
        <w:t xml:space="preserve"> (см. </w:t>
      </w:r>
      <w:r w:rsidR="00802635" w:rsidRPr="004068BA">
        <w:rPr>
          <w:sz w:val="24"/>
        </w:rPr>
        <w:fldChar w:fldCharType="begin"/>
      </w:r>
      <w:r w:rsidR="00802635" w:rsidRPr="004068BA">
        <w:rPr>
          <w:sz w:val="24"/>
        </w:rPr>
        <w:instrText xml:space="preserve"> REF _Ref63348774 \r \h </w:instrText>
      </w:r>
      <w:r w:rsidR="004068BA">
        <w:rPr>
          <w:sz w:val="24"/>
        </w:rPr>
        <w:instrText xml:space="preserve"> \* MERGEFORMAT </w:instrText>
      </w:r>
      <w:r w:rsidR="00802635" w:rsidRPr="004068BA">
        <w:rPr>
          <w:sz w:val="24"/>
        </w:rPr>
      </w:r>
      <w:r w:rsidR="00802635" w:rsidRPr="004068BA">
        <w:rPr>
          <w:sz w:val="24"/>
        </w:rPr>
        <w:fldChar w:fldCharType="separate"/>
      </w:r>
      <w:r w:rsidR="00AD546A">
        <w:rPr>
          <w:sz w:val="24"/>
        </w:rPr>
        <w:t>7.2.1</w:t>
      </w:r>
      <w:r w:rsidR="00802635" w:rsidRPr="004068BA">
        <w:rPr>
          <w:sz w:val="24"/>
        </w:rPr>
        <w:fldChar w:fldCharType="end"/>
      </w:r>
      <w:r w:rsidR="00802635" w:rsidRPr="004068BA">
        <w:rPr>
          <w:sz w:val="24"/>
        </w:rPr>
        <w:t>)</w:t>
      </w:r>
      <w:r w:rsidRPr="004068BA">
        <w:rPr>
          <w:sz w:val="24"/>
        </w:rPr>
        <w:t>, а также инициативных групповых поручений.</w:t>
      </w:r>
      <w:r w:rsidR="00AB6BF7" w:rsidRPr="004068BA">
        <w:rPr>
          <w:sz w:val="24"/>
        </w:rPr>
        <w:t xml:space="preserve"> Для с</w:t>
      </w:r>
      <w:r w:rsidRPr="004068BA">
        <w:rPr>
          <w:sz w:val="24"/>
        </w:rPr>
        <w:t xml:space="preserve">оздания </w:t>
      </w:r>
      <w:r w:rsidR="00AB6BF7" w:rsidRPr="004068BA">
        <w:rPr>
          <w:sz w:val="24"/>
        </w:rPr>
        <w:t xml:space="preserve">инициативного </w:t>
      </w:r>
      <w:r w:rsidR="00CD0C0C" w:rsidRPr="004068BA">
        <w:rPr>
          <w:sz w:val="24"/>
        </w:rPr>
        <w:t>Группов</w:t>
      </w:r>
      <w:r w:rsidR="00AB6BF7" w:rsidRPr="004068BA">
        <w:rPr>
          <w:sz w:val="24"/>
        </w:rPr>
        <w:t>ого</w:t>
      </w:r>
      <w:r w:rsidR="00CD0C0C" w:rsidRPr="004068BA">
        <w:rPr>
          <w:sz w:val="24"/>
        </w:rPr>
        <w:t xml:space="preserve"> п</w:t>
      </w:r>
      <w:r w:rsidR="00C470FE" w:rsidRPr="004068BA">
        <w:rPr>
          <w:sz w:val="24"/>
        </w:rPr>
        <w:t xml:space="preserve">оручения </w:t>
      </w:r>
      <w:r w:rsidR="00AB6BF7" w:rsidRPr="004068BA">
        <w:rPr>
          <w:sz w:val="24"/>
        </w:rPr>
        <w:t xml:space="preserve">нажмите </w:t>
      </w:r>
      <w:r w:rsidR="003E38D9" w:rsidRPr="004068BA">
        <w:rPr>
          <w:sz w:val="24"/>
        </w:rPr>
        <w:t>кнопку «</w:t>
      </w:r>
      <w:r w:rsidR="00512723" w:rsidRPr="004068BA">
        <w:rPr>
          <w:sz w:val="24"/>
        </w:rPr>
        <w:t>Новая группа заданий</w:t>
      </w:r>
      <w:r w:rsidR="003E38D9" w:rsidRPr="004068BA">
        <w:rPr>
          <w:sz w:val="24"/>
        </w:rPr>
        <w:t xml:space="preserve">» на главном экране </w:t>
      </w:r>
      <w:r w:rsidR="009F5715" w:rsidRPr="004068BA">
        <w:rPr>
          <w:sz w:val="24"/>
        </w:rPr>
        <w:t>СЭД</w:t>
      </w:r>
      <w:r w:rsidR="00512723" w:rsidRPr="004068BA">
        <w:rPr>
          <w:sz w:val="24"/>
        </w:rPr>
        <w:t xml:space="preserve"> (</w:t>
      </w:r>
      <w:r w:rsidR="00512723" w:rsidRPr="004068BA">
        <w:rPr>
          <w:sz w:val="24"/>
        </w:rPr>
        <w:fldChar w:fldCharType="begin"/>
      </w:r>
      <w:r w:rsidR="00512723" w:rsidRPr="004068BA">
        <w:rPr>
          <w:sz w:val="24"/>
        </w:rPr>
        <w:instrText xml:space="preserve"> REF _Ref66205520 \h </w:instrText>
      </w:r>
      <w:r w:rsidR="004068BA">
        <w:rPr>
          <w:sz w:val="24"/>
        </w:rPr>
        <w:instrText xml:space="preserve"> \* MERGEFORMAT </w:instrText>
      </w:r>
      <w:r w:rsidR="00512723" w:rsidRPr="004068BA">
        <w:rPr>
          <w:sz w:val="24"/>
        </w:rPr>
      </w:r>
      <w:r w:rsidR="00512723" w:rsidRPr="004068BA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35</w:t>
      </w:r>
      <w:r w:rsidR="00512723" w:rsidRPr="004068BA">
        <w:rPr>
          <w:sz w:val="24"/>
        </w:rPr>
        <w:fldChar w:fldCharType="end"/>
      </w:r>
      <w:r w:rsidR="00512723" w:rsidRPr="004068BA">
        <w:rPr>
          <w:sz w:val="24"/>
        </w:rPr>
        <w:t>)</w:t>
      </w:r>
      <w:r w:rsidR="003E38D9" w:rsidRPr="004068BA">
        <w:rPr>
          <w:sz w:val="24"/>
        </w:rPr>
        <w:t>.</w:t>
      </w:r>
    </w:p>
    <w:p w14:paraId="03645DE3" w14:textId="6113A4C8" w:rsidR="001B59A2" w:rsidRDefault="00A31256" w:rsidP="004068BA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9A586A4" wp14:editId="5F88BE6C">
            <wp:extent cx="6120130" cy="464248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3F664" w14:textId="169DEE05" w:rsidR="00B81608" w:rsidRDefault="001B59A2" w:rsidP="004068BA">
      <w:pPr>
        <w:pStyle w:val="af"/>
      </w:pPr>
      <w:bookmarkStart w:id="73" w:name="_Ref66205520"/>
      <w:r>
        <w:t xml:space="preserve">Рисунок </w:t>
      </w:r>
      <w:fldSimple w:instr=" SEQ Рисунок \* ARABIC ">
        <w:r w:rsidR="00C26B85">
          <w:rPr>
            <w:noProof/>
          </w:rPr>
          <w:t>40</w:t>
        </w:r>
      </w:fldSimple>
      <w:bookmarkEnd w:id="73"/>
      <w:r>
        <w:t xml:space="preserve"> Форма нового группового поручения</w:t>
      </w:r>
    </w:p>
    <w:p w14:paraId="70CC84D0" w14:textId="4CB30AC8" w:rsidR="00A31256" w:rsidRPr="004068BA" w:rsidRDefault="00A31256" w:rsidP="000502B1">
      <w:pPr>
        <w:ind w:firstLine="0"/>
        <w:rPr>
          <w:sz w:val="24"/>
        </w:rPr>
      </w:pPr>
      <w:r w:rsidRPr="004068BA">
        <w:rPr>
          <w:sz w:val="24"/>
        </w:rPr>
        <w:t xml:space="preserve">Заполните тему поручения, его описание, нормативный срок выполнения поручения, а также список исполнителей. </w:t>
      </w:r>
    </w:p>
    <w:p w14:paraId="3995606C" w14:textId="5892B14F" w:rsidR="00A31256" w:rsidRPr="004068BA" w:rsidRDefault="00A31256" w:rsidP="000502B1">
      <w:pPr>
        <w:ind w:firstLine="0"/>
        <w:rPr>
          <w:sz w:val="24"/>
        </w:rPr>
      </w:pPr>
      <w:r w:rsidRPr="004068BA">
        <w:rPr>
          <w:sz w:val="24"/>
        </w:rPr>
        <w:t>Для каждого исполнителя можно указать собственный нормативный срок выполнения (после указания общего нормативного срока), дополнительный комментарий и признак ответственного исполнителя (один из исполнителей, ответственный за выполнение всего поручения).</w:t>
      </w:r>
    </w:p>
    <w:p w14:paraId="0EA8FEE4" w14:textId="346D7953" w:rsidR="00A31256" w:rsidRPr="004068BA" w:rsidRDefault="00A31256" w:rsidP="000502B1">
      <w:pPr>
        <w:ind w:firstLine="0"/>
        <w:rPr>
          <w:sz w:val="24"/>
        </w:rPr>
      </w:pPr>
      <w:r w:rsidRPr="004068BA">
        <w:rPr>
          <w:sz w:val="24"/>
        </w:rPr>
        <w:lastRenderedPageBreak/>
        <w:t>Можно также указать необходимость контроля и/или приемки поручения</w:t>
      </w:r>
      <w:r w:rsidR="00F12440" w:rsidRPr="004068BA">
        <w:rPr>
          <w:sz w:val="24"/>
        </w:rPr>
        <w:t xml:space="preserve"> (</w:t>
      </w:r>
      <w:r w:rsidR="00F12440" w:rsidRPr="004068BA">
        <w:rPr>
          <w:sz w:val="24"/>
        </w:rPr>
        <w:fldChar w:fldCharType="begin"/>
      </w:r>
      <w:r w:rsidR="00F12440" w:rsidRPr="004068BA">
        <w:rPr>
          <w:sz w:val="24"/>
        </w:rPr>
        <w:instrText xml:space="preserve"> REF _Ref66206294 \h </w:instrText>
      </w:r>
      <w:r w:rsidR="004068BA">
        <w:rPr>
          <w:sz w:val="24"/>
        </w:rPr>
        <w:instrText xml:space="preserve"> \* MERGEFORMAT </w:instrText>
      </w:r>
      <w:r w:rsidR="00F12440" w:rsidRPr="004068BA">
        <w:rPr>
          <w:sz w:val="24"/>
        </w:rPr>
      </w:r>
      <w:r w:rsidR="00F12440" w:rsidRPr="004068BA">
        <w:rPr>
          <w:sz w:val="24"/>
        </w:rPr>
        <w:fldChar w:fldCharType="separate"/>
      </w:r>
      <w:r w:rsidR="00AD546A" w:rsidRPr="00AD546A">
        <w:rPr>
          <w:sz w:val="24"/>
        </w:rPr>
        <w:t xml:space="preserve">Рисунок </w:t>
      </w:r>
      <w:r w:rsidR="00AD546A" w:rsidRPr="00AD546A">
        <w:rPr>
          <w:noProof/>
          <w:sz w:val="24"/>
        </w:rPr>
        <w:t>36</w:t>
      </w:r>
      <w:r w:rsidR="00F12440" w:rsidRPr="004068BA">
        <w:rPr>
          <w:sz w:val="24"/>
        </w:rPr>
        <w:fldChar w:fldCharType="end"/>
      </w:r>
      <w:r w:rsidR="00F12440" w:rsidRPr="004068BA">
        <w:rPr>
          <w:sz w:val="24"/>
        </w:rPr>
        <w:t>)</w:t>
      </w:r>
      <w:r w:rsidRPr="004068BA">
        <w:rPr>
          <w:sz w:val="24"/>
        </w:rPr>
        <w:t xml:space="preserve">. </w:t>
      </w:r>
    </w:p>
    <w:p w14:paraId="53D622A9" w14:textId="77777777" w:rsidR="00A31256" w:rsidRDefault="00A31256" w:rsidP="00A31256">
      <w:pPr>
        <w:keepNext/>
        <w:ind w:firstLine="0"/>
      </w:pPr>
      <w:r>
        <w:rPr>
          <w:noProof/>
        </w:rPr>
        <w:drawing>
          <wp:inline distT="0" distB="0" distL="0" distR="0" wp14:anchorId="78033720" wp14:editId="4A1E08C6">
            <wp:extent cx="6120130" cy="12858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E894" w14:textId="7649B595" w:rsidR="00A31256" w:rsidRPr="00A31256" w:rsidRDefault="00A31256" w:rsidP="00AF177A">
      <w:pPr>
        <w:pStyle w:val="af"/>
      </w:pPr>
      <w:bookmarkStart w:id="74" w:name="_Ref66206294"/>
      <w:r>
        <w:t xml:space="preserve">Рисунок </w:t>
      </w:r>
      <w:fldSimple w:instr=" SEQ Рисунок \* ARABIC ">
        <w:r w:rsidR="00C26B85">
          <w:rPr>
            <w:noProof/>
          </w:rPr>
          <w:t>41</w:t>
        </w:r>
      </w:fldSimple>
      <w:bookmarkEnd w:id="74"/>
      <w:r>
        <w:t xml:space="preserve"> </w:t>
      </w:r>
      <w:r>
        <w:rPr>
          <w:noProof/>
        </w:rPr>
        <w:t>Функционал контроля и приемки</w:t>
      </w:r>
    </w:p>
    <w:p w14:paraId="4B914C1E" w14:textId="2A01542D" w:rsidR="00D522A3" w:rsidRPr="004068BA" w:rsidRDefault="00F34DAC" w:rsidP="000502B1">
      <w:pPr>
        <w:ind w:firstLine="0"/>
        <w:rPr>
          <w:sz w:val="24"/>
        </w:rPr>
      </w:pPr>
      <w:r w:rsidRPr="004068BA">
        <w:rPr>
          <w:sz w:val="24"/>
        </w:rPr>
        <w:t>В случае указания приемки ответственный исполнитель поручения должен будет подтвердить факт корректного завершения задания путем предоставления отчета, а инициатор поручения име</w:t>
      </w:r>
      <w:r w:rsidR="004E625E" w:rsidRPr="004068BA">
        <w:rPr>
          <w:sz w:val="24"/>
        </w:rPr>
        <w:t>е</w:t>
      </w:r>
      <w:r w:rsidRPr="004068BA">
        <w:rPr>
          <w:sz w:val="24"/>
        </w:rPr>
        <w:t>т возможность вернуть поручение на доработку.</w:t>
      </w:r>
    </w:p>
    <w:p w14:paraId="1007057D" w14:textId="4E1267BD" w:rsidR="00241EC5" w:rsidRPr="004068BA" w:rsidRDefault="00241EC5" w:rsidP="000502B1">
      <w:pPr>
        <w:ind w:firstLine="0"/>
        <w:rPr>
          <w:sz w:val="24"/>
        </w:rPr>
      </w:pPr>
      <w:r w:rsidRPr="004068BA">
        <w:rPr>
          <w:sz w:val="24"/>
        </w:rPr>
        <w:t xml:space="preserve">При включении флага «Поставить на контроль» инициатор должен указать контролера – сотрудника, контролирующего выполнения поручения (для этого поручения, поставленные на контроль сотруднику, отображаются в папке «Я – контролер (приемка)»; а также дату контроля, когда контролеру придет напоминание о необходимости проверить статус поручения. </w:t>
      </w:r>
    </w:p>
    <w:p w14:paraId="18498102" w14:textId="07EA88DD" w:rsidR="000502B1" w:rsidRPr="004068BA" w:rsidRDefault="00CA0163" w:rsidP="000502B1">
      <w:pPr>
        <w:ind w:firstLine="0"/>
        <w:rPr>
          <w:sz w:val="24"/>
        </w:rPr>
      </w:pPr>
      <w:r w:rsidRPr="004068BA">
        <w:rPr>
          <w:sz w:val="24"/>
        </w:rPr>
        <w:t>После заполнения полей нажмите кнопку «</w:t>
      </w:r>
      <w:r w:rsidR="00A31256" w:rsidRPr="004068BA">
        <w:rPr>
          <w:sz w:val="24"/>
        </w:rPr>
        <w:t>Отправить н</w:t>
      </w:r>
      <w:r w:rsidR="0025799B" w:rsidRPr="004068BA">
        <w:rPr>
          <w:sz w:val="24"/>
        </w:rPr>
        <w:t>а исполнение</w:t>
      </w:r>
      <w:r w:rsidRPr="004068BA">
        <w:rPr>
          <w:sz w:val="24"/>
        </w:rPr>
        <w:t>»</w:t>
      </w:r>
      <w:r w:rsidR="0025799B" w:rsidRPr="004068BA">
        <w:rPr>
          <w:sz w:val="24"/>
        </w:rPr>
        <w:t xml:space="preserve">. </w:t>
      </w:r>
      <w:r w:rsidR="000502B1" w:rsidRPr="004068BA">
        <w:rPr>
          <w:sz w:val="24"/>
        </w:rPr>
        <w:t xml:space="preserve">Система </w:t>
      </w:r>
      <w:r w:rsidR="0025799B" w:rsidRPr="004068BA">
        <w:rPr>
          <w:sz w:val="24"/>
        </w:rPr>
        <w:t>с</w:t>
      </w:r>
      <w:r w:rsidR="000502B1" w:rsidRPr="004068BA">
        <w:rPr>
          <w:sz w:val="24"/>
        </w:rPr>
        <w:t xml:space="preserve">формирует отдельное задание на каждого сотрудника, </w:t>
      </w:r>
      <w:r w:rsidR="005A1C1B" w:rsidRPr="004068BA">
        <w:rPr>
          <w:sz w:val="24"/>
        </w:rPr>
        <w:t>представленного</w:t>
      </w:r>
      <w:r w:rsidR="000502B1" w:rsidRPr="004068BA">
        <w:rPr>
          <w:sz w:val="24"/>
        </w:rPr>
        <w:t xml:space="preserve"> в поле Исполнители.</w:t>
      </w:r>
    </w:p>
    <w:p w14:paraId="2E866670" w14:textId="7EB3F4B6" w:rsidR="00957906" w:rsidRPr="00302717" w:rsidRDefault="00720336" w:rsidP="00DF0D36">
      <w:pPr>
        <w:pStyle w:val="32"/>
      </w:pPr>
      <w:bookmarkStart w:id="75" w:name="_Toc75952011"/>
      <w:r>
        <w:t>Отзыв</w:t>
      </w:r>
      <w:r w:rsidR="00957906">
        <w:t xml:space="preserve"> группового поручения</w:t>
      </w:r>
      <w:bookmarkEnd w:id="75"/>
    </w:p>
    <w:p w14:paraId="12A9BA5D" w14:textId="29B86F05" w:rsidR="002A2A93" w:rsidRPr="004068BA" w:rsidRDefault="002A2A93" w:rsidP="002A2A93">
      <w:pPr>
        <w:ind w:firstLine="0"/>
        <w:rPr>
          <w:sz w:val="24"/>
        </w:rPr>
      </w:pPr>
      <w:r w:rsidRPr="004068BA">
        <w:rPr>
          <w:sz w:val="24"/>
        </w:rPr>
        <w:t xml:space="preserve">В случае, если при </w:t>
      </w:r>
      <w:r w:rsidR="00F10EE1" w:rsidRPr="004068BA">
        <w:rPr>
          <w:sz w:val="24"/>
        </w:rPr>
        <w:t>подготовке группового</w:t>
      </w:r>
      <w:r w:rsidRPr="004068BA">
        <w:rPr>
          <w:sz w:val="24"/>
        </w:rPr>
        <w:t xml:space="preserve"> </w:t>
      </w:r>
      <w:r w:rsidR="00F10EE1" w:rsidRPr="004068BA">
        <w:rPr>
          <w:sz w:val="24"/>
        </w:rPr>
        <w:t xml:space="preserve">поручения </w:t>
      </w:r>
      <w:r w:rsidRPr="004068BA">
        <w:rPr>
          <w:sz w:val="24"/>
        </w:rPr>
        <w:t xml:space="preserve">была допущена ошибка или </w:t>
      </w:r>
      <w:r w:rsidR="00F10EE1" w:rsidRPr="004068BA">
        <w:rPr>
          <w:sz w:val="24"/>
        </w:rPr>
        <w:t>пор</w:t>
      </w:r>
      <w:r w:rsidR="00C635EE" w:rsidRPr="004068BA">
        <w:rPr>
          <w:sz w:val="24"/>
        </w:rPr>
        <w:t xml:space="preserve">учение </w:t>
      </w:r>
      <w:r w:rsidRPr="004068BA">
        <w:rPr>
          <w:sz w:val="24"/>
        </w:rPr>
        <w:t>потерял</w:t>
      </w:r>
      <w:r w:rsidR="00C635EE" w:rsidRPr="004068BA">
        <w:rPr>
          <w:sz w:val="24"/>
        </w:rPr>
        <w:t>о</w:t>
      </w:r>
      <w:r w:rsidRPr="004068BA">
        <w:rPr>
          <w:sz w:val="24"/>
        </w:rPr>
        <w:t xml:space="preserve"> актуальность, нажмите в карточке </w:t>
      </w:r>
      <w:r w:rsidR="004A754A" w:rsidRPr="004068BA">
        <w:rPr>
          <w:sz w:val="24"/>
        </w:rPr>
        <w:t>группового поручения</w:t>
      </w:r>
      <w:r w:rsidRPr="004068BA">
        <w:rPr>
          <w:sz w:val="24"/>
        </w:rPr>
        <w:t xml:space="preserve"> кнопку «</w:t>
      </w:r>
      <w:r w:rsidR="004A754A" w:rsidRPr="004068BA">
        <w:rPr>
          <w:sz w:val="24"/>
        </w:rPr>
        <w:t>Отозвать</w:t>
      </w:r>
      <w:r w:rsidRPr="004068BA">
        <w:rPr>
          <w:sz w:val="24"/>
        </w:rPr>
        <w:t xml:space="preserve">» для </w:t>
      </w:r>
      <w:r w:rsidR="00D475E1" w:rsidRPr="004068BA">
        <w:rPr>
          <w:sz w:val="24"/>
        </w:rPr>
        <w:t>его отзыва</w:t>
      </w:r>
      <w:r w:rsidRPr="004068BA">
        <w:rPr>
          <w:sz w:val="24"/>
        </w:rPr>
        <w:t xml:space="preserve">. </w:t>
      </w:r>
    </w:p>
    <w:p w14:paraId="145F4ED0" w14:textId="0F300295" w:rsidR="002A2A93" w:rsidRPr="004068BA" w:rsidRDefault="002A2A93" w:rsidP="002A2A93">
      <w:pPr>
        <w:ind w:firstLine="0"/>
        <w:rPr>
          <w:sz w:val="24"/>
        </w:rPr>
      </w:pPr>
      <w:r w:rsidRPr="004068BA">
        <w:rPr>
          <w:sz w:val="24"/>
        </w:rPr>
        <w:t xml:space="preserve">Задания </w:t>
      </w:r>
      <w:r w:rsidR="00975AB6" w:rsidRPr="004068BA">
        <w:rPr>
          <w:sz w:val="24"/>
        </w:rPr>
        <w:t xml:space="preserve">группового поручения </w:t>
      </w:r>
      <w:r w:rsidRPr="004068BA">
        <w:rPr>
          <w:sz w:val="24"/>
        </w:rPr>
        <w:t xml:space="preserve">будут отозваны, а </w:t>
      </w:r>
      <w:r w:rsidR="00822B6F" w:rsidRPr="004068BA">
        <w:rPr>
          <w:sz w:val="24"/>
        </w:rPr>
        <w:t>само поручение</w:t>
      </w:r>
      <w:r w:rsidRPr="004068BA">
        <w:rPr>
          <w:sz w:val="24"/>
        </w:rPr>
        <w:t xml:space="preserve"> будет переведен</w:t>
      </w:r>
      <w:r w:rsidR="007C28A4" w:rsidRPr="004068BA">
        <w:rPr>
          <w:sz w:val="24"/>
        </w:rPr>
        <w:t>о</w:t>
      </w:r>
      <w:r w:rsidRPr="004068BA">
        <w:rPr>
          <w:sz w:val="24"/>
        </w:rPr>
        <w:t xml:space="preserve"> в статус «</w:t>
      </w:r>
      <w:r w:rsidR="007C28A4" w:rsidRPr="004068BA">
        <w:rPr>
          <w:sz w:val="24"/>
        </w:rPr>
        <w:t>Отозван</w:t>
      </w:r>
      <w:r w:rsidRPr="004068BA">
        <w:rPr>
          <w:sz w:val="24"/>
        </w:rPr>
        <w:t xml:space="preserve">». Утративший актуальность </w:t>
      </w:r>
      <w:r w:rsidR="00B0072E" w:rsidRPr="004068BA">
        <w:rPr>
          <w:sz w:val="24"/>
        </w:rPr>
        <w:t>поручение</w:t>
      </w:r>
      <w:r w:rsidRPr="004068BA">
        <w:rPr>
          <w:sz w:val="24"/>
        </w:rPr>
        <w:t xml:space="preserve"> останется в данном статусе.</w:t>
      </w:r>
    </w:p>
    <w:p w14:paraId="315C38AE" w14:textId="746AEB82" w:rsidR="004068BA" w:rsidRDefault="00B0072E" w:rsidP="00B0072E">
      <w:pPr>
        <w:ind w:firstLine="0"/>
        <w:rPr>
          <w:sz w:val="24"/>
        </w:rPr>
      </w:pPr>
      <w:r w:rsidRPr="004068BA">
        <w:rPr>
          <w:sz w:val="24"/>
        </w:rPr>
        <w:t xml:space="preserve">Для возврата неверно оформленного </w:t>
      </w:r>
      <w:r w:rsidR="008B23E0" w:rsidRPr="004068BA">
        <w:rPr>
          <w:sz w:val="24"/>
        </w:rPr>
        <w:t>поручения</w:t>
      </w:r>
      <w:r w:rsidRPr="004068BA">
        <w:rPr>
          <w:sz w:val="24"/>
        </w:rPr>
        <w:t xml:space="preserve"> на этап подготовки нажмите «Вернуть </w:t>
      </w:r>
      <w:r w:rsidR="00FE101F" w:rsidRPr="004068BA">
        <w:rPr>
          <w:sz w:val="24"/>
        </w:rPr>
        <w:t>на</w:t>
      </w:r>
      <w:r w:rsidRPr="004068BA">
        <w:rPr>
          <w:sz w:val="24"/>
        </w:rPr>
        <w:t xml:space="preserve"> </w:t>
      </w:r>
      <w:r w:rsidR="00B312DD" w:rsidRPr="004068BA">
        <w:rPr>
          <w:sz w:val="24"/>
        </w:rPr>
        <w:t>редактирование</w:t>
      </w:r>
      <w:r w:rsidRPr="004068BA">
        <w:rPr>
          <w:sz w:val="24"/>
        </w:rPr>
        <w:t>»</w:t>
      </w:r>
      <w:r w:rsidR="00B312DD" w:rsidRPr="004068BA">
        <w:rPr>
          <w:sz w:val="24"/>
        </w:rPr>
        <w:t xml:space="preserve"> (</w:t>
      </w:r>
      <w:r w:rsidR="00FE101F" w:rsidRPr="004068BA">
        <w:rPr>
          <w:sz w:val="24"/>
        </w:rPr>
        <w:t xml:space="preserve">п. </w:t>
      </w:r>
      <w:r w:rsidR="00FE101F" w:rsidRPr="004068BA">
        <w:rPr>
          <w:sz w:val="24"/>
        </w:rPr>
        <w:fldChar w:fldCharType="begin"/>
      </w:r>
      <w:r w:rsidR="00FE101F" w:rsidRPr="004068BA">
        <w:rPr>
          <w:sz w:val="24"/>
        </w:rPr>
        <w:instrText xml:space="preserve"> REF _Ref63350787 \r \h </w:instrText>
      </w:r>
      <w:r w:rsidR="004068BA">
        <w:rPr>
          <w:sz w:val="24"/>
        </w:rPr>
        <w:instrText xml:space="preserve"> \* MERGEFORMAT </w:instrText>
      </w:r>
      <w:r w:rsidR="00FE101F" w:rsidRPr="004068BA">
        <w:rPr>
          <w:sz w:val="24"/>
        </w:rPr>
      </w:r>
      <w:r w:rsidR="00FE101F" w:rsidRPr="004068BA">
        <w:rPr>
          <w:sz w:val="24"/>
        </w:rPr>
        <w:fldChar w:fldCharType="separate"/>
      </w:r>
      <w:r w:rsidR="00AD546A">
        <w:rPr>
          <w:sz w:val="24"/>
        </w:rPr>
        <w:t>8.1.1</w:t>
      </w:r>
      <w:r w:rsidR="00FE101F" w:rsidRPr="004068BA">
        <w:rPr>
          <w:sz w:val="24"/>
        </w:rPr>
        <w:fldChar w:fldCharType="end"/>
      </w:r>
      <w:r w:rsidR="00FE101F" w:rsidRPr="004068BA">
        <w:rPr>
          <w:sz w:val="24"/>
        </w:rPr>
        <w:t>)</w:t>
      </w:r>
      <w:r w:rsidRPr="004068BA">
        <w:rPr>
          <w:sz w:val="24"/>
        </w:rPr>
        <w:t>.</w:t>
      </w:r>
    </w:p>
    <w:p w14:paraId="113B2C38" w14:textId="77777777" w:rsidR="004068BA" w:rsidRDefault="004068BA">
      <w:pPr>
        <w:widowControl/>
        <w:suppressAutoHyphens w:val="0"/>
        <w:spacing w:before="0" w:after="0" w:line="240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14:paraId="1D155DB7" w14:textId="6D74504E" w:rsidR="00515A8A" w:rsidRDefault="00515A8A" w:rsidP="009E3652">
      <w:pPr>
        <w:pStyle w:val="22"/>
        <w:numPr>
          <w:ilvl w:val="1"/>
          <w:numId w:val="18"/>
        </w:numPr>
      </w:pPr>
      <w:bookmarkStart w:id="76" w:name="_Toc75952012"/>
      <w:r>
        <w:lastRenderedPageBreak/>
        <w:t>Задание</w:t>
      </w:r>
      <w:bookmarkEnd w:id="76"/>
    </w:p>
    <w:p w14:paraId="2239A318" w14:textId="5E938888" w:rsidR="0065333A" w:rsidRPr="0065333A" w:rsidRDefault="0065333A" w:rsidP="009E3652">
      <w:pPr>
        <w:pStyle w:val="32"/>
        <w:numPr>
          <w:ilvl w:val="2"/>
          <w:numId w:val="18"/>
        </w:numPr>
      </w:pPr>
      <w:bookmarkStart w:id="77" w:name="_Ref63354242"/>
      <w:bookmarkStart w:id="78" w:name="_Toc75952013"/>
      <w:r>
        <w:t>Назначение задание</w:t>
      </w:r>
      <w:bookmarkEnd w:id="77"/>
      <w:bookmarkEnd w:id="78"/>
    </w:p>
    <w:p w14:paraId="4784B54B" w14:textId="561388EC" w:rsidR="00515A8A" w:rsidRPr="004068BA" w:rsidRDefault="005F4913" w:rsidP="00515A8A">
      <w:pPr>
        <w:rPr>
          <w:sz w:val="24"/>
        </w:rPr>
      </w:pPr>
      <w:r w:rsidRPr="004068BA">
        <w:rPr>
          <w:sz w:val="24"/>
        </w:rPr>
        <w:t>Задание на исполнителя</w:t>
      </w:r>
      <w:r w:rsidR="005834F7" w:rsidRPr="004068BA">
        <w:rPr>
          <w:sz w:val="24"/>
        </w:rPr>
        <w:t xml:space="preserve"> </w:t>
      </w:r>
      <w:r w:rsidRPr="004068BA">
        <w:rPr>
          <w:sz w:val="24"/>
        </w:rPr>
        <w:t>может быть назначено один из следующих способов:</w:t>
      </w:r>
    </w:p>
    <w:p w14:paraId="6F8D6B4C" w14:textId="71E8BEF3" w:rsidR="009C4635" w:rsidRPr="004068BA" w:rsidRDefault="009C4635" w:rsidP="009E3652">
      <w:pPr>
        <w:pStyle w:val="afe"/>
        <w:numPr>
          <w:ilvl w:val="0"/>
          <w:numId w:val="19"/>
        </w:numPr>
        <w:rPr>
          <w:sz w:val="24"/>
        </w:rPr>
      </w:pPr>
      <w:r w:rsidRPr="004068BA">
        <w:rPr>
          <w:sz w:val="24"/>
        </w:rPr>
        <w:t>будучи частью</w:t>
      </w:r>
      <w:r w:rsidR="005834F7" w:rsidRPr="004068BA">
        <w:rPr>
          <w:sz w:val="24"/>
        </w:rPr>
        <w:t xml:space="preserve"> </w:t>
      </w:r>
      <w:r w:rsidRPr="004068BA">
        <w:rPr>
          <w:sz w:val="24"/>
        </w:rPr>
        <w:t>группового поручения</w:t>
      </w:r>
      <w:r w:rsidR="00B86479" w:rsidRPr="004068BA">
        <w:rPr>
          <w:sz w:val="24"/>
        </w:rPr>
        <w:t xml:space="preserve"> (</w:t>
      </w:r>
      <w:r w:rsidR="00B86479" w:rsidRPr="004068BA">
        <w:rPr>
          <w:sz w:val="24"/>
        </w:rPr>
        <w:fldChar w:fldCharType="begin"/>
      </w:r>
      <w:r w:rsidR="00B86479" w:rsidRPr="004068BA">
        <w:rPr>
          <w:sz w:val="24"/>
        </w:rPr>
        <w:instrText xml:space="preserve"> REF _Ref63350787 \r \h </w:instrText>
      </w:r>
      <w:r w:rsidR="004068BA">
        <w:rPr>
          <w:sz w:val="24"/>
        </w:rPr>
        <w:instrText xml:space="preserve"> \* MERGEFORMAT </w:instrText>
      </w:r>
      <w:r w:rsidR="00B86479" w:rsidRPr="004068BA">
        <w:rPr>
          <w:sz w:val="24"/>
        </w:rPr>
      </w:r>
      <w:r w:rsidR="00B86479" w:rsidRPr="004068BA">
        <w:rPr>
          <w:sz w:val="24"/>
        </w:rPr>
        <w:fldChar w:fldCharType="separate"/>
      </w:r>
      <w:r w:rsidR="00AD546A">
        <w:rPr>
          <w:sz w:val="24"/>
        </w:rPr>
        <w:t>8.1.1</w:t>
      </w:r>
      <w:r w:rsidR="00B86479" w:rsidRPr="004068BA">
        <w:rPr>
          <w:sz w:val="24"/>
        </w:rPr>
        <w:fldChar w:fldCharType="end"/>
      </w:r>
      <w:r w:rsidR="00B86479" w:rsidRPr="004068BA">
        <w:rPr>
          <w:sz w:val="24"/>
        </w:rPr>
        <w:t>)</w:t>
      </w:r>
      <w:r w:rsidRPr="004068BA">
        <w:rPr>
          <w:sz w:val="24"/>
        </w:rPr>
        <w:t>;</w:t>
      </w:r>
    </w:p>
    <w:p w14:paraId="2963E5A8" w14:textId="187DAFCF" w:rsidR="009C4635" w:rsidRPr="004068BA" w:rsidRDefault="006D2DF1" w:rsidP="009E3652">
      <w:pPr>
        <w:pStyle w:val="afe"/>
        <w:numPr>
          <w:ilvl w:val="0"/>
          <w:numId w:val="19"/>
        </w:numPr>
        <w:rPr>
          <w:sz w:val="24"/>
        </w:rPr>
      </w:pPr>
      <w:r w:rsidRPr="004068BA">
        <w:rPr>
          <w:sz w:val="24"/>
        </w:rPr>
        <w:t xml:space="preserve">при автоматизированном назначении </w:t>
      </w:r>
      <w:r w:rsidR="009F7242" w:rsidRPr="004068BA">
        <w:rPr>
          <w:sz w:val="24"/>
        </w:rPr>
        <w:t>заданий на ознакомление после регистрации ОРД;</w:t>
      </w:r>
    </w:p>
    <w:p w14:paraId="118C3BF5" w14:textId="5373C2D0" w:rsidR="009F7242" w:rsidRPr="004068BA" w:rsidRDefault="00B86479" w:rsidP="009E3652">
      <w:pPr>
        <w:pStyle w:val="afe"/>
        <w:numPr>
          <w:ilvl w:val="0"/>
          <w:numId w:val="19"/>
        </w:numPr>
        <w:rPr>
          <w:sz w:val="24"/>
        </w:rPr>
      </w:pPr>
      <w:r w:rsidRPr="004068BA">
        <w:rPr>
          <w:sz w:val="24"/>
        </w:rPr>
        <w:t>при ручном формировании задания ознакомления по л</w:t>
      </w:r>
      <w:r w:rsidR="00137BFC" w:rsidRPr="004068BA">
        <w:rPr>
          <w:sz w:val="24"/>
        </w:rPr>
        <w:t>юб</w:t>
      </w:r>
      <w:r w:rsidRPr="004068BA">
        <w:rPr>
          <w:sz w:val="24"/>
        </w:rPr>
        <w:t>ому документу СЭД</w:t>
      </w:r>
      <w:r w:rsidR="004A305B" w:rsidRPr="004068BA">
        <w:rPr>
          <w:sz w:val="24"/>
        </w:rPr>
        <w:t xml:space="preserve"> (</w:t>
      </w:r>
      <w:r w:rsidR="004A305B" w:rsidRPr="004068BA">
        <w:rPr>
          <w:sz w:val="24"/>
        </w:rPr>
        <w:fldChar w:fldCharType="begin"/>
      </w:r>
      <w:r w:rsidR="004A305B" w:rsidRPr="004068BA">
        <w:rPr>
          <w:sz w:val="24"/>
        </w:rPr>
        <w:instrText xml:space="preserve"> REF _Ref63351662 \r \h </w:instrText>
      </w:r>
      <w:r w:rsidR="004068BA">
        <w:rPr>
          <w:sz w:val="24"/>
        </w:rPr>
        <w:instrText xml:space="preserve"> \* MERGEFORMAT </w:instrText>
      </w:r>
      <w:r w:rsidR="004A305B" w:rsidRPr="004068BA">
        <w:rPr>
          <w:sz w:val="24"/>
        </w:rPr>
      </w:r>
      <w:r w:rsidR="004A305B" w:rsidRPr="004068BA">
        <w:rPr>
          <w:sz w:val="24"/>
        </w:rPr>
        <w:fldChar w:fldCharType="separate"/>
      </w:r>
      <w:r w:rsidR="00AD546A">
        <w:rPr>
          <w:sz w:val="24"/>
        </w:rPr>
        <w:t>7.2.2</w:t>
      </w:r>
      <w:r w:rsidR="004A305B" w:rsidRPr="004068BA">
        <w:rPr>
          <w:sz w:val="24"/>
        </w:rPr>
        <w:fldChar w:fldCharType="end"/>
      </w:r>
      <w:r w:rsidR="004A305B" w:rsidRPr="004068BA">
        <w:rPr>
          <w:sz w:val="24"/>
        </w:rPr>
        <w:t>).</w:t>
      </w:r>
    </w:p>
    <w:p w14:paraId="6B05B422" w14:textId="7F904510" w:rsidR="007917D7" w:rsidRPr="004068BA" w:rsidRDefault="007917D7" w:rsidP="007917D7">
      <w:pPr>
        <w:rPr>
          <w:sz w:val="24"/>
        </w:rPr>
      </w:pPr>
      <w:r w:rsidRPr="004068BA">
        <w:rPr>
          <w:sz w:val="24"/>
        </w:rPr>
        <w:t>При получении задания откройте его карточку (а также, при наличии, карточку связанного документа)</w:t>
      </w:r>
      <w:r w:rsidR="00716AAF" w:rsidRPr="004068BA">
        <w:rPr>
          <w:sz w:val="24"/>
        </w:rPr>
        <w:t xml:space="preserve"> и ознакомьтесь с ним. </w:t>
      </w:r>
    </w:p>
    <w:p w14:paraId="4EA2B86D" w14:textId="6478572E" w:rsidR="00C74D6C" w:rsidRDefault="00BD7F18" w:rsidP="009E3652">
      <w:pPr>
        <w:pStyle w:val="32"/>
        <w:numPr>
          <w:ilvl w:val="2"/>
          <w:numId w:val="18"/>
        </w:numPr>
      </w:pPr>
      <w:bookmarkStart w:id="79" w:name="_Toc75952014"/>
      <w:r>
        <w:t>Направление уточнения по поручению</w:t>
      </w:r>
      <w:bookmarkEnd w:id="79"/>
    </w:p>
    <w:p w14:paraId="77B56516" w14:textId="314C4858" w:rsidR="00BD7F18" w:rsidRPr="004068BA" w:rsidRDefault="00EA3203" w:rsidP="00B46B96">
      <w:pPr>
        <w:rPr>
          <w:sz w:val="24"/>
        </w:rPr>
      </w:pPr>
      <w:r w:rsidRPr="004068BA">
        <w:rPr>
          <w:sz w:val="24"/>
        </w:rPr>
        <w:t>Вы можете направить уточнение автору поручения</w:t>
      </w:r>
      <w:r w:rsidR="002C7A2F" w:rsidRPr="004068BA">
        <w:rPr>
          <w:sz w:val="24"/>
        </w:rPr>
        <w:t xml:space="preserve">, если детали задания неясны или вы считаете его направленным ошибочно. Для этого на жмите кнопку </w:t>
      </w:r>
      <w:r w:rsidR="00EE3F95" w:rsidRPr="004068BA">
        <w:rPr>
          <w:sz w:val="24"/>
        </w:rPr>
        <w:t xml:space="preserve">«Запрос автору» и </w:t>
      </w:r>
      <w:r w:rsidR="001B0153" w:rsidRPr="004068BA">
        <w:rPr>
          <w:sz w:val="24"/>
        </w:rPr>
        <w:t>введите свой вопрос в поле «Ком</w:t>
      </w:r>
      <w:r w:rsidR="0025603C" w:rsidRPr="004068BA">
        <w:rPr>
          <w:sz w:val="24"/>
        </w:rPr>
        <w:t>м</w:t>
      </w:r>
      <w:r w:rsidR="001B0153" w:rsidRPr="004068BA">
        <w:rPr>
          <w:sz w:val="24"/>
        </w:rPr>
        <w:t>ентарий».</w:t>
      </w:r>
    </w:p>
    <w:p w14:paraId="0D941DAC" w14:textId="58E77D8A" w:rsidR="00FC6986" w:rsidRDefault="00FC6986" w:rsidP="009E3652">
      <w:pPr>
        <w:pStyle w:val="32"/>
        <w:numPr>
          <w:ilvl w:val="2"/>
          <w:numId w:val="18"/>
        </w:numPr>
      </w:pPr>
      <w:bookmarkStart w:id="80" w:name="_Toc75952015"/>
      <w:r>
        <w:t>Обработка уточнения по поручению</w:t>
      </w:r>
      <w:bookmarkEnd w:id="80"/>
    </w:p>
    <w:p w14:paraId="56803867" w14:textId="0749EB76" w:rsidR="00B46B96" w:rsidRPr="004068BA" w:rsidRDefault="00744639" w:rsidP="00744639">
      <w:pPr>
        <w:rPr>
          <w:sz w:val="24"/>
        </w:rPr>
      </w:pPr>
      <w:r w:rsidRPr="004068BA">
        <w:rPr>
          <w:sz w:val="24"/>
        </w:rPr>
        <w:t xml:space="preserve">Вы </w:t>
      </w:r>
      <w:r w:rsidR="00FC6986" w:rsidRPr="004068BA">
        <w:rPr>
          <w:sz w:val="24"/>
        </w:rPr>
        <w:t>получит</w:t>
      </w:r>
      <w:r w:rsidRPr="004068BA">
        <w:rPr>
          <w:sz w:val="24"/>
        </w:rPr>
        <w:t>е</w:t>
      </w:r>
      <w:r w:rsidR="00FC6986" w:rsidRPr="004068BA">
        <w:rPr>
          <w:sz w:val="24"/>
        </w:rPr>
        <w:t xml:space="preserve"> задание </w:t>
      </w:r>
      <w:r w:rsidR="00384DFF" w:rsidRPr="004068BA">
        <w:rPr>
          <w:sz w:val="24"/>
        </w:rPr>
        <w:t>на исполнение</w:t>
      </w:r>
      <w:r w:rsidR="00F84FA2" w:rsidRPr="004068BA">
        <w:rPr>
          <w:sz w:val="24"/>
        </w:rPr>
        <w:t xml:space="preserve"> с тек</w:t>
      </w:r>
      <w:r w:rsidR="00C32DAA" w:rsidRPr="004068BA">
        <w:rPr>
          <w:sz w:val="24"/>
        </w:rPr>
        <w:t>с</w:t>
      </w:r>
      <w:r w:rsidR="00F84FA2" w:rsidRPr="004068BA">
        <w:rPr>
          <w:sz w:val="24"/>
        </w:rPr>
        <w:t>том</w:t>
      </w:r>
      <w:r w:rsidRPr="004068BA">
        <w:rPr>
          <w:sz w:val="24"/>
        </w:rPr>
        <w:t xml:space="preserve"> уточнения от Исполнителя и следующими вариантами завершения:</w:t>
      </w:r>
    </w:p>
    <w:p w14:paraId="39DAB19C" w14:textId="5338076C" w:rsidR="00744639" w:rsidRPr="004068BA" w:rsidRDefault="00DF42F3" w:rsidP="009E3652">
      <w:pPr>
        <w:pStyle w:val="afe"/>
        <w:numPr>
          <w:ilvl w:val="0"/>
          <w:numId w:val="20"/>
        </w:numPr>
        <w:rPr>
          <w:sz w:val="24"/>
        </w:rPr>
      </w:pPr>
      <w:r w:rsidRPr="004068BA">
        <w:rPr>
          <w:sz w:val="24"/>
        </w:rPr>
        <w:t>снять задание с исполнения (</w:t>
      </w:r>
      <w:r w:rsidR="00E22530" w:rsidRPr="004068BA">
        <w:rPr>
          <w:sz w:val="24"/>
        </w:rPr>
        <w:t xml:space="preserve">задание </w:t>
      </w:r>
      <w:r w:rsidR="006E194A" w:rsidRPr="004068BA">
        <w:rPr>
          <w:sz w:val="24"/>
        </w:rPr>
        <w:t xml:space="preserve">данного Исполнителя будет </w:t>
      </w:r>
      <w:r w:rsidR="00E94F77" w:rsidRPr="004068BA">
        <w:rPr>
          <w:sz w:val="24"/>
        </w:rPr>
        <w:t>отменено);</w:t>
      </w:r>
    </w:p>
    <w:p w14:paraId="2781A4A2" w14:textId="11EC8D05" w:rsidR="00E94F77" w:rsidRPr="004068BA" w:rsidRDefault="00ED106B" w:rsidP="009E3652">
      <w:pPr>
        <w:pStyle w:val="afe"/>
        <w:numPr>
          <w:ilvl w:val="0"/>
          <w:numId w:val="20"/>
        </w:numPr>
        <w:rPr>
          <w:sz w:val="24"/>
        </w:rPr>
      </w:pPr>
      <w:r w:rsidRPr="004068BA">
        <w:rPr>
          <w:sz w:val="24"/>
        </w:rPr>
        <w:t>предоставить пояснение по заданию</w:t>
      </w:r>
      <w:r w:rsidR="00537DFE" w:rsidRPr="004068BA">
        <w:rPr>
          <w:sz w:val="24"/>
        </w:rPr>
        <w:t xml:space="preserve"> </w:t>
      </w:r>
      <w:r w:rsidR="000B2F7B" w:rsidRPr="004068BA">
        <w:rPr>
          <w:sz w:val="24"/>
        </w:rPr>
        <w:t>на вкладе «</w:t>
      </w:r>
      <w:r w:rsidR="00371BDF" w:rsidRPr="004068BA">
        <w:rPr>
          <w:sz w:val="24"/>
        </w:rPr>
        <w:t>Комментарии</w:t>
      </w:r>
      <w:r w:rsidR="000B2F7B" w:rsidRPr="004068BA">
        <w:rPr>
          <w:sz w:val="24"/>
        </w:rPr>
        <w:t>»</w:t>
      </w:r>
      <w:r w:rsidR="00AA6BA8" w:rsidRPr="004068BA">
        <w:rPr>
          <w:sz w:val="24"/>
        </w:rPr>
        <w:t xml:space="preserve"> и/или изменить плановый срок выполне</w:t>
      </w:r>
      <w:r w:rsidR="00CF660C" w:rsidRPr="004068BA">
        <w:rPr>
          <w:sz w:val="24"/>
        </w:rPr>
        <w:t>ния задания, после чего</w:t>
      </w:r>
      <w:r w:rsidRPr="004068BA">
        <w:rPr>
          <w:sz w:val="24"/>
        </w:rPr>
        <w:t xml:space="preserve"> вернуть его в работу</w:t>
      </w:r>
      <w:r w:rsidR="0003527F" w:rsidRPr="004068BA">
        <w:rPr>
          <w:sz w:val="24"/>
        </w:rPr>
        <w:t>, нажав кнопку «Отправить»</w:t>
      </w:r>
      <w:r w:rsidR="00CF660C" w:rsidRPr="004068BA">
        <w:rPr>
          <w:sz w:val="24"/>
        </w:rPr>
        <w:t>.</w:t>
      </w:r>
    </w:p>
    <w:p w14:paraId="545B0EFA" w14:textId="154E027F" w:rsidR="0048245E" w:rsidRDefault="0018472F" w:rsidP="009E3652">
      <w:pPr>
        <w:pStyle w:val="32"/>
        <w:numPr>
          <w:ilvl w:val="2"/>
          <w:numId w:val="18"/>
        </w:numPr>
      </w:pPr>
      <w:bookmarkStart w:id="81" w:name="_Toc75952016"/>
      <w:r>
        <w:t xml:space="preserve">Создание </w:t>
      </w:r>
      <w:r w:rsidR="00E748BF">
        <w:t xml:space="preserve">подчиненного группового </w:t>
      </w:r>
      <w:r w:rsidR="0048245E">
        <w:t>поручени</w:t>
      </w:r>
      <w:r w:rsidR="00E748BF">
        <w:t>я</w:t>
      </w:r>
      <w:bookmarkEnd w:id="81"/>
    </w:p>
    <w:p w14:paraId="1CE635A3" w14:textId="3DC17AE8" w:rsidR="00565CD3" w:rsidRPr="004068BA" w:rsidRDefault="007E3B89" w:rsidP="00E748BF">
      <w:pPr>
        <w:ind w:firstLine="0"/>
        <w:rPr>
          <w:sz w:val="24"/>
        </w:rPr>
      </w:pPr>
      <w:r w:rsidRPr="004068BA">
        <w:rPr>
          <w:sz w:val="24"/>
        </w:rPr>
        <w:t>Вы можете создать по своему заданию подчиненное групповое поручение</w:t>
      </w:r>
      <w:r w:rsidR="00694A12" w:rsidRPr="004068BA">
        <w:rPr>
          <w:sz w:val="24"/>
        </w:rPr>
        <w:t xml:space="preserve">, нажав кнопку </w:t>
      </w:r>
      <w:r w:rsidR="00243698" w:rsidRPr="004068BA">
        <w:rPr>
          <w:sz w:val="24"/>
        </w:rPr>
        <w:t>«</w:t>
      </w:r>
      <w:r w:rsidR="00565CD3" w:rsidRPr="004068BA">
        <w:rPr>
          <w:sz w:val="24"/>
        </w:rPr>
        <w:t>Подчиненное поручение</w:t>
      </w:r>
      <w:r w:rsidR="00243698" w:rsidRPr="004068BA">
        <w:rPr>
          <w:sz w:val="24"/>
        </w:rPr>
        <w:t>»</w:t>
      </w:r>
      <w:r w:rsidR="00565CD3" w:rsidRPr="004068BA">
        <w:rPr>
          <w:sz w:val="24"/>
        </w:rPr>
        <w:t xml:space="preserve">. В подчиненном групповом поручении </w:t>
      </w:r>
      <w:r w:rsidR="00265381" w:rsidRPr="004068BA">
        <w:rPr>
          <w:sz w:val="24"/>
        </w:rPr>
        <w:t>(</w:t>
      </w:r>
      <w:r w:rsidR="00265381" w:rsidRPr="004068BA">
        <w:rPr>
          <w:sz w:val="24"/>
        </w:rPr>
        <w:fldChar w:fldCharType="begin"/>
      </w:r>
      <w:r w:rsidR="00265381" w:rsidRPr="004068BA">
        <w:rPr>
          <w:sz w:val="24"/>
        </w:rPr>
        <w:instrText xml:space="preserve"> REF _Ref63350787 \r \h </w:instrText>
      </w:r>
      <w:r w:rsidR="004068BA">
        <w:rPr>
          <w:sz w:val="24"/>
        </w:rPr>
        <w:instrText xml:space="preserve"> \* MERGEFORMAT </w:instrText>
      </w:r>
      <w:r w:rsidR="00265381" w:rsidRPr="004068BA">
        <w:rPr>
          <w:sz w:val="24"/>
        </w:rPr>
      </w:r>
      <w:r w:rsidR="00265381" w:rsidRPr="004068BA">
        <w:rPr>
          <w:sz w:val="24"/>
        </w:rPr>
        <w:fldChar w:fldCharType="separate"/>
      </w:r>
      <w:r w:rsidR="00AD546A">
        <w:rPr>
          <w:sz w:val="24"/>
        </w:rPr>
        <w:t>8.1.1</w:t>
      </w:r>
      <w:r w:rsidR="00265381" w:rsidRPr="004068BA">
        <w:rPr>
          <w:sz w:val="24"/>
        </w:rPr>
        <w:fldChar w:fldCharType="end"/>
      </w:r>
      <w:r w:rsidR="00265381" w:rsidRPr="004068BA">
        <w:rPr>
          <w:sz w:val="24"/>
        </w:rPr>
        <w:t xml:space="preserve">) </w:t>
      </w:r>
      <w:r w:rsidR="00F64B37" w:rsidRPr="004068BA">
        <w:rPr>
          <w:sz w:val="24"/>
        </w:rPr>
        <w:t>следующие поля будут заполнены из родительского группового поручения:</w:t>
      </w:r>
    </w:p>
    <w:p w14:paraId="3863D09C" w14:textId="77777777" w:rsidR="00221B8F" w:rsidRPr="004068BA" w:rsidRDefault="00265381" w:rsidP="009E3652">
      <w:pPr>
        <w:pStyle w:val="afe"/>
        <w:numPr>
          <w:ilvl w:val="0"/>
          <w:numId w:val="21"/>
        </w:numPr>
        <w:rPr>
          <w:sz w:val="24"/>
        </w:rPr>
      </w:pPr>
      <w:r w:rsidRPr="004068BA">
        <w:rPr>
          <w:sz w:val="24"/>
        </w:rPr>
        <w:t>Название</w:t>
      </w:r>
      <w:r w:rsidR="00221B8F" w:rsidRPr="004068BA">
        <w:rPr>
          <w:sz w:val="24"/>
        </w:rPr>
        <w:t>;</w:t>
      </w:r>
    </w:p>
    <w:p w14:paraId="4F4CC5DD" w14:textId="35AD7AB6" w:rsidR="00221B8F" w:rsidRPr="004068BA" w:rsidRDefault="00265381" w:rsidP="009E3652">
      <w:pPr>
        <w:pStyle w:val="afe"/>
        <w:numPr>
          <w:ilvl w:val="0"/>
          <w:numId w:val="21"/>
        </w:numPr>
        <w:rPr>
          <w:sz w:val="24"/>
        </w:rPr>
      </w:pPr>
      <w:r w:rsidRPr="004068BA">
        <w:rPr>
          <w:sz w:val="24"/>
        </w:rPr>
        <w:t>Срок исполнения</w:t>
      </w:r>
      <w:r w:rsidR="00BD7FDF" w:rsidRPr="004068BA">
        <w:rPr>
          <w:sz w:val="24"/>
        </w:rPr>
        <w:t xml:space="preserve"> (с возможностью изменения в пределах от текущей даты до плановой даты родительского поручения);</w:t>
      </w:r>
    </w:p>
    <w:p w14:paraId="3B05C0ED" w14:textId="77777777" w:rsidR="00221B8F" w:rsidRPr="004068BA" w:rsidRDefault="00265381" w:rsidP="009E3652">
      <w:pPr>
        <w:pStyle w:val="afe"/>
        <w:numPr>
          <w:ilvl w:val="0"/>
          <w:numId w:val="21"/>
        </w:numPr>
        <w:rPr>
          <w:sz w:val="24"/>
        </w:rPr>
      </w:pPr>
      <w:r w:rsidRPr="004068BA">
        <w:rPr>
          <w:sz w:val="24"/>
        </w:rPr>
        <w:lastRenderedPageBreak/>
        <w:t>Важность</w:t>
      </w:r>
      <w:r w:rsidR="00221B8F" w:rsidRPr="004068BA">
        <w:rPr>
          <w:sz w:val="24"/>
        </w:rPr>
        <w:t>;</w:t>
      </w:r>
    </w:p>
    <w:p w14:paraId="68AE6A69" w14:textId="77777777" w:rsidR="00221B8F" w:rsidRPr="004068BA" w:rsidRDefault="00265381" w:rsidP="009E3652">
      <w:pPr>
        <w:pStyle w:val="afe"/>
        <w:numPr>
          <w:ilvl w:val="0"/>
          <w:numId w:val="21"/>
        </w:numPr>
        <w:rPr>
          <w:sz w:val="24"/>
        </w:rPr>
      </w:pPr>
      <w:r w:rsidRPr="004068BA">
        <w:rPr>
          <w:sz w:val="24"/>
        </w:rPr>
        <w:t>Содержание</w:t>
      </w:r>
      <w:r w:rsidR="00221B8F" w:rsidRPr="004068BA">
        <w:rPr>
          <w:sz w:val="24"/>
        </w:rPr>
        <w:t>;</w:t>
      </w:r>
    </w:p>
    <w:p w14:paraId="18CE6EB2" w14:textId="77777777" w:rsidR="00B82664" w:rsidRPr="004068BA" w:rsidRDefault="00B82664" w:rsidP="009E3652">
      <w:pPr>
        <w:pStyle w:val="afe"/>
        <w:numPr>
          <w:ilvl w:val="0"/>
          <w:numId w:val="21"/>
        </w:numPr>
        <w:rPr>
          <w:sz w:val="24"/>
        </w:rPr>
      </w:pPr>
      <w:r w:rsidRPr="004068BA">
        <w:rPr>
          <w:sz w:val="24"/>
        </w:rPr>
        <w:t xml:space="preserve">На </w:t>
      </w:r>
      <w:r w:rsidR="00265381" w:rsidRPr="004068BA">
        <w:rPr>
          <w:sz w:val="24"/>
        </w:rPr>
        <w:t>контрол</w:t>
      </w:r>
      <w:r w:rsidRPr="004068BA">
        <w:rPr>
          <w:sz w:val="24"/>
        </w:rPr>
        <w:t>е;</w:t>
      </w:r>
    </w:p>
    <w:p w14:paraId="407C9FAC" w14:textId="134D7330" w:rsidR="00F64B37" w:rsidRPr="004068BA" w:rsidRDefault="00B82664" w:rsidP="009E3652">
      <w:pPr>
        <w:pStyle w:val="afe"/>
        <w:numPr>
          <w:ilvl w:val="0"/>
          <w:numId w:val="21"/>
        </w:numPr>
        <w:rPr>
          <w:sz w:val="24"/>
        </w:rPr>
      </w:pPr>
      <w:r w:rsidRPr="004068BA">
        <w:rPr>
          <w:sz w:val="24"/>
        </w:rPr>
        <w:t xml:space="preserve">На </w:t>
      </w:r>
      <w:r w:rsidR="00265381" w:rsidRPr="004068BA">
        <w:rPr>
          <w:sz w:val="24"/>
        </w:rPr>
        <w:t>приемк</w:t>
      </w:r>
      <w:r w:rsidRPr="004068BA">
        <w:rPr>
          <w:sz w:val="24"/>
        </w:rPr>
        <w:t>у</w:t>
      </w:r>
      <w:r w:rsidR="00265381" w:rsidRPr="004068BA">
        <w:rPr>
          <w:sz w:val="24"/>
        </w:rPr>
        <w:t>.</w:t>
      </w:r>
    </w:p>
    <w:p w14:paraId="1FEBD21C" w14:textId="0C6E4792" w:rsidR="002D2C88" w:rsidRPr="004068BA" w:rsidRDefault="00483B47" w:rsidP="002D2C88">
      <w:pPr>
        <w:ind w:firstLine="0"/>
        <w:rPr>
          <w:sz w:val="24"/>
        </w:rPr>
      </w:pPr>
      <w:r w:rsidRPr="004068BA">
        <w:rPr>
          <w:sz w:val="24"/>
        </w:rPr>
        <w:t xml:space="preserve">После отправки дочернего поручения вы можете завершить </w:t>
      </w:r>
      <w:r w:rsidR="00C830D8" w:rsidRPr="004068BA">
        <w:rPr>
          <w:sz w:val="24"/>
        </w:rPr>
        <w:t>свое з</w:t>
      </w:r>
      <w:r w:rsidRPr="004068BA">
        <w:rPr>
          <w:sz w:val="24"/>
        </w:rPr>
        <w:t>адание</w:t>
      </w:r>
      <w:r w:rsidR="00825AB2" w:rsidRPr="004068BA">
        <w:rPr>
          <w:sz w:val="24"/>
        </w:rPr>
        <w:t xml:space="preserve"> </w:t>
      </w:r>
      <w:r w:rsidR="009E1205" w:rsidRPr="004068BA">
        <w:rPr>
          <w:sz w:val="24"/>
        </w:rPr>
        <w:t>либо ожидать завершения дочернего поручения.</w:t>
      </w:r>
    </w:p>
    <w:p w14:paraId="01965D9E" w14:textId="57843521" w:rsidR="00E8576B" w:rsidRDefault="00E8576B" w:rsidP="009E3652">
      <w:pPr>
        <w:pStyle w:val="32"/>
        <w:numPr>
          <w:ilvl w:val="2"/>
          <w:numId w:val="18"/>
        </w:numPr>
      </w:pPr>
      <w:bookmarkStart w:id="82" w:name="_Toc75952017"/>
      <w:r>
        <w:t>Завершение задания</w:t>
      </w:r>
      <w:r w:rsidR="00C16E58">
        <w:t xml:space="preserve"> на исполнение</w:t>
      </w:r>
      <w:bookmarkEnd w:id="82"/>
    </w:p>
    <w:p w14:paraId="3813811F" w14:textId="3ABD8004" w:rsidR="007D0E60" w:rsidRPr="004068BA" w:rsidRDefault="00F136CB" w:rsidP="007D0E60">
      <w:pPr>
        <w:ind w:firstLine="708"/>
        <w:rPr>
          <w:sz w:val="24"/>
          <w:szCs w:val="24"/>
        </w:rPr>
      </w:pPr>
      <w:r w:rsidRPr="004068BA">
        <w:rPr>
          <w:sz w:val="24"/>
          <w:szCs w:val="24"/>
        </w:rPr>
        <w:t xml:space="preserve">Для завершения задания </w:t>
      </w:r>
      <w:r w:rsidR="00436238" w:rsidRPr="004068BA">
        <w:rPr>
          <w:sz w:val="24"/>
          <w:szCs w:val="24"/>
        </w:rPr>
        <w:t xml:space="preserve">заполните </w:t>
      </w:r>
      <w:r w:rsidR="00FC7DFD" w:rsidRPr="004068BA">
        <w:rPr>
          <w:sz w:val="24"/>
          <w:szCs w:val="24"/>
        </w:rPr>
        <w:t xml:space="preserve">текстовый отчет </w:t>
      </w:r>
      <w:r w:rsidR="008C3465" w:rsidRPr="004068BA">
        <w:rPr>
          <w:sz w:val="24"/>
          <w:szCs w:val="24"/>
        </w:rPr>
        <w:t>о задании (обязательно)</w:t>
      </w:r>
      <w:r w:rsidR="0004410C" w:rsidRPr="004068BA">
        <w:rPr>
          <w:sz w:val="24"/>
          <w:szCs w:val="24"/>
        </w:rPr>
        <w:t>,</w:t>
      </w:r>
      <w:r w:rsidR="007E38A9" w:rsidRPr="004068BA">
        <w:rPr>
          <w:sz w:val="24"/>
          <w:szCs w:val="24"/>
        </w:rPr>
        <w:t xml:space="preserve"> приложите </w:t>
      </w:r>
      <w:r w:rsidR="00707733" w:rsidRPr="004068BA">
        <w:rPr>
          <w:sz w:val="24"/>
          <w:szCs w:val="24"/>
        </w:rPr>
        <w:t xml:space="preserve">файл отчета или </w:t>
      </w:r>
      <w:r w:rsidR="00120AA6" w:rsidRPr="004068BA">
        <w:rPr>
          <w:sz w:val="24"/>
          <w:szCs w:val="24"/>
        </w:rPr>
        <w:t>ссылку на карточку в Системе (</w:t>
      </w:r>
      <w:r w:rsidR="000D64EA" w:rsidRPr="004068BA">
        <w:rPr>
          <w:sz w:val="24"/>
          <w:szCs w:val="24"/>
        </w:rPr>
        <w:t>опционально)</w:t>
      </w:r>
      <w:r w:rsidR="0004410C" w:rsidRPr="004068BA">
        <w:rPr>
          <w:sz w:val="24"/>
          <w:szCs w:val="24"/>
        </w:rPr>
        <w:t xml:space="preserve"> и нажмите кнопку «Завершить»</w:t>
      </w:r>
      <w:r w:rsidR="008F1A2B" w:rsidRPr="004068BA">
        <w:rPr>
          <w:sz w:val="24"/>
          <w:szCs w:val="24"/>
        </w:rPr>
        <w:t>.</w:t>
      </w:r>
    </w:p>
    <w:p w14:paraId="7176FEC5" w14:textId="77777777" w:rsidR="004963C5" w:rsidRPr="004068BA" w:rsidRDefault="007D0E60" w:rsidP="004963C5">
      <w:pPr>
        <w:ind w:firstLine="708"/>
        <w:rPr>
          <w:sz w:val="24"/>
          <w:szCs w:val="24"/>
        </w:rPr>
      </w:pPr>
      <w:r w:rsidRPr="004068BA">
        <w:rPr>
          <w:sz w:val="24"/>
          <w:szCs w:val="24"/>
        </w:rPr>
        <w:t>Если по заданию</w:t>
      </w:r>
      <w:r w:rsidR="008D3860" w:rsidRPr="004068BA">
        <w:rPr>
          <w:sz w:val="24"/>
          <w:szCs w:val="24"/>
        </w:rPr>
        <w:t xml:space="preserve"> было завершено дочернее групповое поручение, </w:t>
      </w:r>
      <w:r w:rsidR="00A74AAB" w:rsidRPr="004068BA">
        <w:rPr>
          <w:sz w:val="24"/>
          <w:szCs w:val="24"/>
        </w:rPr>
        <w:t>вы можете перенести отчеты о выполнении заданий подчиненного поручения в свое задание кнопкой «</w:t>
      </w:r>
      <w:r w:rsidR="00090551" w:rsidRPr="004068BA">
        <w:rPr>
          <w:sz w:val="24"/>
          <w:szCs w:val="24"/>
        </w:rPr>
        <w:t>Перенести отчеты подчиненных</w:t>
      </w:r>
      <w:r w:rsidR="00A74AAB" w:rsidRPr="004068BA">
        <w:rPr>
          <w:sz w:val="24"/>
          <w:szCs w:val="24"/>
        </w:rPr>
        <w:t>»</w:t>
      </w:r>
      <w:r w:rsidR="00090551" w:rsidRPr="004068BA">
        <w:rPr>
          <w:sz w:val="24"/>
          <w:szCs w:val="24"/>
        </w:rPr>
        <w:t xml:space="preserve">. </w:t>
      </w:r>
      <w:r w:rsidR="00F1302B" w:rsidRPr="004068BA">
        <w:rPr>
          <w:sz w:val="24"/>
          <w:szCs w:val="24"/>
        </w:rPr>
        <w:t>Система перенесет в карточку вашего задания текстовый отчет, а также файлы и карточки отчетов из всех завершенных заданий</w:t>
      </w:r>
      <w:r w:rsidR="00D931D6" w:rsidRPr="004068BA">
        <w:rPr>
          <w:sz w:val="24"/>
          <w:szCs w:val="24"/>
        </w:rPr>
        <w:t xml:space="preserve"> подчиненного поручения</w:t>
      </w:r>
      <w:r w:rsidR="00F1302B" w:rsidRPr="004068BA">
        <w:rPr>
          <w:sz w:val="24"/>
          <w:szCs w:val="24"/>
        </w:rPr>
        <w:t>.</w:t>
      </w:r>
    </w:p>
    <w:p w14:paraId="143288ED" w14:textId="3B90336A" w:rsidR="00371BDF" w:rsidRPr="004068BA" w:rsidRDefault="00ED5ABB" w:rsidP="004963C5">
      <w:pPr>
        <w:ind w:firstLine="708"/>
        <w:rPr>
          <w:sz w:val="24"/>
          <w:szCs w:val="24"/>
        </w:rPr>
      </w:pPr>
      <w:r w:rsidRPr="004068BA">
        <w:rPr>
          <w:sz w:val="24"/>
          <w:szCs w:val="24"/>
        </w:rPr>
        <w:t xml:space="preserve">Если в </w:t>
      </w:r>
      <w:r w:rsidR="00F63E65" w:rsidRPr="004068BA">
        <w:rPr>
          <w:sz w:val="24"/>
          <w:szCs w:val="24"/>
        </w:rPr>
        <w:t>групповом поручении</w:t>
      </w:r>
      <w:r w:rsidRPr="004068BA">
        <w:rPr>
          <w:sz w:val="24"/>
          <w:szCs w:val="24"/>
        </w:rPr>
        <w:t xml:space="preserve"> </w:t>
      </w:r>
      <w:r w:rsidR="006B4DB7" w:rsidRPr="004068BA">
        <w:rPr>
          <w:sz w:val="24"/>
          <w:szCs w:val="24"/>
        </w:rPr>
        <w:t xml:space="preserve">был установлен флаг </w:t>
      </w:r>
      <w:r w:rsidR="00CC345A" w:rsidRPr="004068BA">
        <w:rPr>
          <w:sz w:val="24"/>
          <w:szCs w:val="24"/>
        </w:rPr>
        <w:t>«Требуется приемка», Система направляет Контролеру и/или Ответственному исполнителю задание на приемку результатов выполнения</w:t>
      </w:r>
      <w:r w:rsidR="004963C5" w:rsidRPr="004068BA">
        <w:rPr>
          <w:sz w:val="24"/>
          <w:szCs w:val="24"/>
        </w:rPr>
        <w:t>.</w:t>
      </w:r>
    </w:p>
    <w:p w14:paraId="097483A5" w14:textId="437C853C" w:rsidR="00C55E72" w:rsidRDefault="00C55E72" w:rsidP="009E3652">
      <w:pPr>
        <w:pStyle w:val="32"/>
        <w:numPr>
          <w:ilvl w:val="2"/>
          <w:numId w:val="18"/>
        </w:numPr>
      </w:pPr>
      <w:bookmarkStart w:id="83" w:name="_Toc75952018"/>
      <w:r>
        <w:t>Приемка</w:t>
      </w:r>
      <w:r w:rsidR="00AE2D44">
        <w:t xml:space="preserve"> результатов</w:t>
      </w:r>
      <w:r>
        <w:t xml:space="preserve"> задания на исполнение</w:t>
      </w:r>
      <w:bookmarkEnd w:id="83"/>
    </w:p>
    <w:p w14:paraId="1B102A83" w14:textId="328E60FC" w:rsidR="00BD6D85" w:rsidRPr="004068BA" w:rsidRDefault="00720B63" w:rsidP="00BD6D85">
      <w:pPr>
        <w:rPr>
          <w:sz w:val="24"/>
        </w:rPr>
      </w:pPr>
      <w:r w:rsidRPr="004068BA">
        <w:rPr>
          <w:sz w:val="24"/>
        </w:rPr>
        <w:t>При получении задания на приемку результатов откройт</w:t>
      </w:r>
      <w:r w:rsidR="00F129FC" w:rsidRPr="004068BA">
        <w:rPr>
          <w:sz w:val="24"/>
        </w:rPr>
        <w:t xml:space="preserve">е </w:t>
      </w:r>
      <w:r w:rsidR="009B1C2F" w:rsidRPr="004068BA">
        <w:rPr>
          <w:sz w:val="24"/>
        </w:rPr>
        <w:t xml:space="preserve">исходное задание и ознакомьтесь с отчетом и приложенными файлами. </w:t>
      </w:r>
    </w:p>
    <w:p w14:paraId="5D2A9129" w14:textId="19A5D891" w:rsidR="001C3D4E" w:rsidRPr="004068BA" w:rsidRDefault="00134DD6" w:rsidP="001C3D4E">
      <w:pPr>
        <w:rPr>
          <w:sz w:val="24"/>
        </w:rPr>
      </w:pPr>
      <w:r w:rsidRPr="004068BA">
        <w:rPr>
          <w:sz w:val="24"/>
        </w:rPr>
        <w:t xml:space="preserve">Для подтверждения результатов выполнения </w:t>
      </w:r>
      <w:r w:rsidR="001C3D4E" w:rsidRPr="004068BA">
        <w:rPr>
          <w:sz w:val="24"/>
        </w:rPr>
        <w:t xml:space="preserve">жмите кнопку «Принять». В случае </w:t>
      </w:r>
      <w:r w:rsidR="007B74FC" w:rsidRPr="004068BA">
        <w:rPr>
          <w:sz w:val="24"/>
        </w:rPr>
        <w:t>несогл</w:t>
      </w:r>
      <w:r w:rsidR="00527995" w:rsidRPr="004068BA">
        <w:rPr>
          <w:sz w:val="24"/>
        </w:rPr>
        <w:t xml:space="preserve">асия с фактом выполнения задания нажмите кнопку «На доработку» и укажите </w:t>
      </w:r>
      <w:r w:rsidR="002414E1" w:rsidRPr="004068BA">
        <w:rPr>
          <w:sz w:val="24"/>
        </w:rPr>
        <w:t>причины возврата на доработку в комментарии.</w:t>
      </w:r>
      <w:r w:rsidR="00987E1D" w:rsidRPr="004068BA">
        <w:rPr>
          <w:sz w:val="24"/>
        </w:rPr>
        <w:t xml:space="preserve"> Введенный комментарий отражается на вкладке «Комментарии» карточки задания.</w:t>
      </w:r>
      <w:r w:rsidR="00CA2E3C" w:rsidRPr="004068BA">
        <w:rPr>
          <w:sz w:val="24"/>
        </w:rPr>
        <w:t xml:space="preserve"> Воз</w:t>
      </w:r>
      <w:r w:rsidR="00E82C70" w:rsidRPr="004068BA">
        <w:rPr>
          <w:sz w:val="24"/>
        </w:rPr>
        <w:t>вращенное</w:t>
      </w:r>
      <w:r w:rsidR="00CA2E3C" w:rsidRPr="004068BA">
        <w:rPr>
          <w:sz w:val="24"/>
        </w:rPr>
        <w:t xml:space="preserve"> </w:t>
      </w:r>
      <w:r w:rsidR="006F3AAD" w:rsidRPr="004068BA">
        <w:rPr>
          <w:sz w:val="24"/>
        </w:rPr>
        <w:t xml:space="preserve">на доработку </w:t>
      </w:r>
      <w:r w:rsidR="00CA2E3C" w:rsidRPr="004068BA">
        <w:rPr>
          <w:sz w:val="24"/>
        </w:rPr>
        <w:t xml:space="preserve">задание </w:t>
      </w:r>
      <w:r w:rsidR="00E82C70" w:rsidRPr="004068BA">
        <w:rPr>
          <w:sz w:val="24"/>
        </w:rPr>
        <w:t>повторно назначается на Исполнителя (</w:t>
      </w:r>
      <w:r w:rsidR="00E82C70" w:rsidRPr="004068BA">
        <w:rPr>
          <w:sz w:val="24"/>
        </w:rPr>
        <w:fldChar w:fldCharType="begin"/>
      </w:r>
      <w:r w:rsidR="00E82C70" w:rsidRPr="004068BA">
        <w:rPr>
          <w:sz w:val="24"/>
        </w:rPr>
        <w:instrText xml:space="preserve"> REF _Ref63354242 \r \h </w:instrText>
      </w:r>
      <w:r w:rsidR="004068BA" w:rsidRPr="004068BA">
        <w:rPr>
          <w:sz w:val="24"/>
        </w:rPr>
        <w:instrText xml:space="preserve"> \* MERGEFORMAT </w:instrText>
      </w:r>
      <w:r w:rsidR="00E82C70" w:rsidRPr="004068BA">
        <w:rPr>
          <w:sz w:val="24"/>
        </w:rPr>
      </w:r>
      <w:r w:rsidR="00E82C70" w:rsidRPr="004068BA">
        <w:rPr>
          <w:sz w:val="24"/>
        </w:rPr>
        <w:fldChar w:fldCharType="separate"/>
      </w:r>
      <w:r w:rsidR="00AD546A">
        <w:rPr>
          <w:sz w:val="24"/>
        </w:rPr>
        <w:t>8.1.1</w:t>
      </w:r>
      <w:r w:rsidR="00E82C70" w:rsidRPr="004068BA">
        <w:rPr>
          <w:sz w:val="24"/>
        </w:rPr>
        <w:fldChar w:fldCharType="end"/>
      </w:r>
      <w:r w:rsidR="00E82C70" w:rsidRPr="004068BA">
        <w:rPr>
          <w:sz w:val="24"/>
        </w:rPr>
        <w:t>)</w:t>
      </w:r>
    </w:p>
    <w:p w14:paraId="5CB67045" w14:textId="04807204" w:rsidR="00C74D6C" w:rsidRPr="00DE39ED" w:rsidRDefault="00C74D6C" w:rsidP="00BD7F18">
      <w:pPr>
        <w:ind w:firstLine="0"/>
      </w:pPr>
    </w:p>
    <w:p w14:paraId="3FDFD8D5" w14:textId="77777777" w:rsidR="00B0072E" w:rsidRDefault="00B0072E" w:rsidP="002A2A93">
      <w:pPr>
        <w:ind w:firstLine="0"/>
      </w:pPr>
    </w:p>
    <w:p w14:paraId="016915F6" w14:textId="77777777" w:rsidR="00BD0961" w:rsidRPr="003023DD" w:rsidRDefault="00BD0961" w:rsidP="00720336">
      <w:pPr>
        <w:ind w:firstLine="0"/>
      </w:pPr>
    </w:p>
    <w:p w14:paraId="214D9AC1" w14:textId="3936B0C3" w:rsidR="006F309B" w:rsidRDefault="006F309B">
      <w:pPr>
        <w:widowControl/>
        <w:suppressAutoHyphens w:val="0"/>
        <w:spacing w:before="0" w:after="0" w:line="240" w:lineRule="auto"/>
        <w:ind w:firstLine="0"/>
        <w:jc w:val="left"/>
      </w:pPr>
    </w:p>
    <w:p w14:paraId="0227E9BB" w14:textId="77777777" w:rsidR="006F309B" w:rsidRDefault="006F309B">
      <w:pPr>
        <w:widowControl/>
        <w:suppressAutoHyphens w:val="0"/>
        <w:spacing w:before="0" w:after="0" w:line="240" w:lineRule="auto"/>
        <w:ind w:firstLine="0"/>
        <w:jc w:val="left"/>
      </w:pPr>
    </w:p>
    <w:p w14:paraId="21644200" w14:textId="0E934BF9" w:rsidR="00803AD1" w:rsidRPr="005673E1" w:rsidRDefault="00803AD1" w:rsidP="004D0BA5">
      <w:pPr>
        <w:widowControl/>
        <w:suppressAutoHyphens w:val="0"/>
        <w:spacing w:before="0" w:after="0" w:line="240" w:lineRule="auto"/>
        <w:ind w:firstLine="0"/>
        <w:jc w:val="left"/>
      </w:pPr>
    </w:p>
    <w:sectPr w:rsidR="00803AD1" w:rsidRPr="005673E1" w:rsidSect="005E1B70">
      <w:footerReference w:type="default" r:id="rId44"/>
      <w:footerReference w:type="first" r:id="rId45"/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7B4ED" w16cex:dateUtc="2021-03-01T15:46:00Z"/>
  <w16cex:commentExtensible w16cex:durableId="23E7B7AC" w16cex:dateUtc="2021-03-01T15:57:00Z"/>
  <w16cex:commentExtensible w16cex:durableId="23E7B7D8" w16cex:dateUtc="2021-03-01T15:58:00Z"/>
  <w16cex:commentExtensible w16cex:durableId="23E7B9DF" w16cex:dateUtc="2021-03-01T16:07:00Z"/>
  <w16cex:commentExtensible w16cex:durableId="23C65E92" w16cex:dateUtc="2021-02-04T08:52:00Z"/>
  <w16cex:commentExtensible w16cex:durableId="23C670D9" w16cex:dateUtc="2021-02-04T10:10:00Z"/>
  <w16cex:commentExtensible w16cex:durableId="23C6B7CB" w16cex:dateUtc="2021-02-04T15:13:00Z"/>
  <w16cex:commentExtensible w16cex:durableId="23C6A889" w16cex:dateUtc="2021-02-04T14:08:00Z"/>
  <w16cex:commentExtensible w16cex:durableId="23C6AD8F" w16cex:dateUtc="2021-02-04T14:29:00Z"/>
  <w16cex:commentExtensible w16cex:durableId="23C6ADAD" w16cex:dateUtc="2021-02-04T14:30:00Z"/>
  <w16cex:commentExtensible w16cex:durableId="23C6B2AB" w16cex:dateUtc="2021-02-04T14:5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A116B" w14:textId="77777777" w:rsidR="009917FA" w:rsidRDefault="009917FA">
      <w:r>
        <w:separator/>
      </w:r>
    </w:p>
  </w:endnote>
  <w:endnote w:type="continuationSeparator" w:id="0">
    <w:p w14:paraId="0A8FEF27" w14:textId="77777777" w:rsidR="009917FA" w:rsidRDefault="00991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F0B82" w14:textId="4B79E2A0" w:rsidR="0063688D" w:rsidRDefault="0063688D">
    <w:pPr>
      <w:pStyle w:val="ac"/>
      <w:jc w:val="center"/>
    </w:pPr>
  </w:p>
  <w:p w14:paraId="41EE17A6" w14:textId="77777777" w:rsidR="0063688D" w:rsidRDefault="0063688D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1520219"/>
      <w:docPartObj>
        <w:docPartGallery w:val="Page Numbers (Bottom of Page)"/>
        <w:docPartUnique/>
      </w:docPartObj>
    </w:sdtPr>
    <w:sdtContent>
      <w:p w14:paraId="2267C485" w14:textId="2BA800EF" w:rsidR="0063688D" w:rsidRDefault="0063688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CC01CD0" w14:textId="29DD1B29" w:rsidR="0063688D" w:rsidRDefault="0063688D" w:rsidP="004B25C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2A758" w14:textId="77777777" w:rsidR="009917FA" w:rsidRDefault="009917FA">
      <w:r>
        <w:separator/>
      </w:r>
    </w:p>
  </w:footnote>
  <w:footnote w:type="continuationSeparator" w:id="0">
    <w:p w14:paraId="4858146C" w14:textId="77777777" w:rsidR="009917FA" w:rsidRDefault="009917FA">
      <w:r>
        <w:continuationSeparator/>
      </w:r>
    </w:p>
  </w:footnote>
  <w:footnote w:id="1">
    <w:p w14:paraId="6F3ECF00" w14:textId="77777777" w:rsidR="0063688D" w:rsidRPr="009E3652" w:rsidRDefault="0063688D" w:rsidP="00FF324A">
      <w:pPr>
        <w:pStyle w:val="afff7"/>
        <w:rPr>
          <w:rFonts w:ascii="Times New Roman" w:hAnsi="Times New Roman" w:cs="Times New Roman"/>
        </w:rPr>
      </w:pPr>
      <w:r>
        <w:rPr>
          <w:rStyle w:val="afff9"/>
        </w:rPr>
        <w:footnoteRef/>
      </w:r>
      <w:r>
        <w:t xml:space="preserve"> </w:t>
      </w:r>
      <w:r w:rsidRPr="009E3652">
        <w:rPr>
          <w:rFonts w:ascii="Times New Roman" w:hAnsi="Times New Roman" w:cs="Times New Roman"/>
        </w:rPr>
        <w:t>Функция доступна при соблюдении следующих условий:</w:t>
      </w:r>
    </w:p>
    <w:p w14:paraId="5798342D" w14:textId="77777777" w:rsidR="0063688D" w:rsidRPr="009E3652" w:rsidRDefault="0063688D" w:rsidP="00FF324A">
      <w:pPr>
        <w:pStyle w:val="afff7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9E3652">
        <w:rPr>
          <w:rFonts w:ascii="Times New Roman" w:hAnsi="Times New Roman" w:cs="Times New Roman"/>
        </w:rPr>
        <w:t>ункция активирована при настройке Web-клиента</w:t>
      </w:r>
      <w:r>
        <w:rPr>
          <w:rFonts w:ascii="Times New Roman" w:hAnsi="Times New Roman" w:cs="Times New Roman"/>
        </w:rPr>
        <w:t>;</w:t>
      </w:r>
    </w:p>
    <w:p w14:paraId="051681E3" w14:textId="77777777" w:rsidR="0063688D" w:rsidRPr="009E3652" w:rsidRDefault="0063688D" w:rsidP="00FF324A">
      <w:pPr>
        <w:pStyle w:val="afff7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E3652">
        <w:rPr>
          <w:rFonts w:ascii="Times New Roman" w:hAnsi="Times New Roman" w:cs="Times New Roman"/>
        </w:rPr>
        <w:t>ользователь работает на персональном компьютере с операционной системой Windows</w:t>
      </w:r>
      <w:r>
        <w:rPr>
          <w:rFonts w:ascii="Times New Roman" w:hAnsi="Times New Roman" w:cs="Times New Roman"/>
        </w:rPr>
        <w:t>;</w:t>
      </w:r>
    </w:p>
    <w:p w14:paraId="4B818548" w14:textId="77777777" w:rsidR="0063688D" w:rsidRPr="009E3652" w:rsidRDefault="0063688D" w:rsidP="00FF324A">
      <w:pPr>
        <w:pStyle w:val="afff7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9E3652">
        <w:rPr>
          <w:rFonts w:ascii="Times New Roman" w:hAnsi="Times New Roman" w:cs="Times New Roman"/>
        </w:rPr>
        <w:t>становлена и запущена программа «DVWebTool»</w:t>
      </w:r>
      <w:r>
        <w:rPr>
          <w:rFonts w:ascii="Times New Roman" w:hAnsi="Times New Roman" w:cs="Times New Roman"/>
        </w:rPr>
        <w:t>;</w:t>
      </w:r>
    </w:p>
    <w:p w14:paraId="42E2EE40" w14:textId="77777777" w:rsidR="0063688D" w:rsidRPr="009E3652" w:rsidRDefault="0063688D" w:rsidP="00FF324A">
      <w:pPr>
        <w:pStyle w:val="afff7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9E3652">
        <w:rPr>
          <w:rFonts w:ascii="Times New Roman" w:hAnsi="Times New Roman" w:cs="Times New Roman"/>
        </w:rPr>
        <w:t>а компьютере зарегистрирован совместимый сканер (любой WIA или TWAIN-сканер).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504BB"/>
    <w:multiLevelType w:val="hybridMultilevel"/>
    <w:tmpl w:val="4306C282"/>
    <w:lvl w:ilvl="0" w:tplc="913662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B3E6F71"/>
    <w:multiLevelType w:val="multilevel"/>
    <w:tmpl w:val="B4245D56"/>
    <w:lvl w:ilvl="0">
      <w:start w:val="1"/>
      <w:numFmt w:val="bullet"/>
      <w:pStyle w:val="a"/>
      <w:lvlText w:val=""/>
      <w:lvlJc w:val="left"/>
      <w:pPr>
        <w:tabs>
          <w:tab w:val="num" w:pos="890"/>
        </w:tabs>
        <w:ind w:left="907" w:hanging="340"/>
      </w:pPr>
      <w:rPr>
        <w:rFonts w:ascii="Symbol" w:hAnsi="Symbol" w:hint="default"/>
      </w:rPr>
    </w:lvl>
    <w:lvl w:ilvl="1">
      <w:start w:val="1"/>
      <w:numFmt w:val="bullet"/>
      <w:pStyle w:val="2"/>
      <w:lvlText w:val=""/>
      <w:lvlJc w:val="left"/>
      <w:pPr>
        <w:tabs>
          <w:tab w:val="num" w:pos="1230"/>
        </w:tabs>
        <w:ind w:left="1230" w:hanging="340"/>
      </w:pPr>
      <w:rPr>
        <w:rFonts w:ascii="Symbol" w:hAnsi="Symbol" w:hint="default"/>
      </w:rPr>
    </w:lvl>
    <w:lvl w:ilvl="2">
      <w:start w:val="1"/>
      <w:numFmt w:val="bullet"/>
      <w:pStyle w:val="3"/>
      <w:lvlText w:val=""/>
      <w:lvlJc w:val="left"/>
      <w:pPr>
        <w:tabs>
          <w:tab w:val="num" w:pos="1531"/>
        </w:tabs>
        <w:ind w:left="1531" w:hanging="301"/>
      </w:pPr>
      <w:rPr>
        <w:rFonts w:ascii="Symbol" w:hAnsi="Symbol" w:hint="default"/>
      </w:rPr>
    </w:lvl>
    <w:lvl w:ilvl="3">
      <w:start w:val="1"/>
      <w:numFmt w:val="bullet"/>
      <w:pStyle w:val="4"/>
      <w:lvlText w:val=""/>
      <w:lvlJc w:val="left"/>
      <w:pPr>
        <w:tabs>
          <w:tab w:val="num" w:pos="1871"/>
        </w:tabs>
        <w:ind w:left="1871" w:hanging="34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ECE1B1E"/>
    <w:multiLevelType w:val="multilevel"/>
    <w:tmpl w:val="BDB8CA1E"/>
    <w:lvl w:ilvl="0">
      <w:start w:val="1"/>
      <w:numFmt w:val="decimal"/>
      <w:pStyle w:val="1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pStyle w:val="20"/>
      <w:lvlText w:val="%1.%2."/>
      <w:lvlJc w:val="left"/>
      <w:pPr>
        <w:tabs>
          <w:tab w:val="num" w:pos="851"/>
        </w:tabs>
        <w:ind w:left="851" w:hanging="567"/>
      </w:pPr>
    </w:lvl>
    <w:lvl w:ilvl="2">
      <w:start w:val="1"/>
      <w:numFmt w:val="decimal"/>
      <w:pStyle w:val="30"/>
      <w:lvlText w:val="%1.%2.%3."/>
      <w:lvlJc w:val="left"/>
      <w:pPr>
        <w:tabs>
          <w:tab w:val="num" w:pos="1531"/>
        </w:tabs>
        <w:ind w:left="1531" w:hanging="68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8F4D70"/>
    <w:multiLevelType w:val="hybridMultilevel"/>
    <w:tmpl w:val="01487BFE"/>
    <w:lvl w:ilvl="0" w:tplc="913662E6">
      <w:start w:val="1"/>
      <w:numFmt w:val="bullet"/>
      <w:lvlText w:val=""/>
      <w:lvlJc w:val="left"/>
      <w:pPr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4" w15:restartNumberingAfterBreak="0">
    <w:nsid w:val="15DC4638"/>
    <w:multiLevelType w:val="hybridMultilevel"/>
    <w:tmpl w:val="4ADA0D8A"/>
    <w:lvl w:ilvl="0" w:tplc="19FAD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C10FB"/>
    <w:multiLevelType w:val="hybridMultilevel"/>
    <w:tmpl w:val="3B103694"/>
    <w:lvl w:ilvl="0" w:tplc="913662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6275B08"/>
    <w:multiLevelType w:val="hybridMultilevel"/>
    <w:tmpl w:val="2EF83AD4"/>
    <w:lvl w:ilvl="0" w:tplc="19FAD44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264A0F5F"/>
    <w:multiLevelType w:val="hybridMultilevel"/>
    <w:tmpl w:val="B090FC8C"/>
    <w:lvl w:ilvl="0" w:tplc="913662E6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8" w15:restartNumberingAfterBreak="0">
    <w:nsid w:val="2BE417BD"/>
    <w:multiLevelType w:val="hybridMultilevel"/>
    <w:tmpl w:val="FB58FD02"/>
    <w:lvl w:ilvl="0" w:tplc="19FAD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43D5F"/>
    <w:multiLevelType w:val="hybridMultilevel"/>
    <w:tmpl w:val="CFB00ECE"/>
    <w:lvl w:ilvl="0" w:tplc="913662E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35D97F87"/>
    <w:multiLevelType w:val="multilevel"/>
    <w:tmpl w:val="BB2AC91A"/>
    <w:lvl w:ilvl="0">
      <w:start w:val="1"/>
      <w:numFmt w:val="bullet"/>
      <w:pStyle w:val="10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pStyle w:val="21"/>
      <w:lvlText w:val=""/>
      <w:lvlJc w:val="left"/>
      <w:pPr>
        <w:tabs>
          <w:tab w:val="num" w:pos="493"/>
        </w:tabs>
        <w:ind w:left="493" w:hanging="209"/>
      </w:pPr>
      <w:rPr>
        <w:rFonts w:ascii="Symbol" w:hAnsi="Symbol" w:hint="default"/>
      </w:rPr>
    </w:lvl>
    <w:lvl w:ilvl="2">
      <w:start w:val="1"/>
      <w:numFmt w:val="bullet"/>
      <w:lvlRestart w:val="0"/>
      <w:pStyle w:val="31"/>
      <w:lvlText w:val=""/>
      <w:lvlJc w:val="left"/>
      <w:pPr>
        <w:tabs>
          <w:tab w:val="num" w:pos="720"/>
        </w:tabs>
        <w:ind w:left="737" w:hanging="24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6B7584D"/>
    <w:multiLevelType w:val="hybridMultilevel"/>
    <w:tmpl w:val="75DE2292"/>
    <w:lvl w:ilvl="0" w:tplc="19FAD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76FB6"/>
    <w:multiLevelType w:val="hybridMultilevel"/>
    <w:tmpl w:val="434874E4"/>
    <w:lvl w:ilvl="0" w:tplc="913662E6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3" w15:restartNumberingAfterBreak="0">
    <w:nsid w:val="41726DCB"/>
    <w:multiLevelType w:val="hybridMultilevel"/>
    <w:tmpl w:val="B2F88B16"/>
    <w:lvl w:ilvl="0" w:tplc="91366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61AD8"/>
    <w:multiLevelType w:val="hybridMultilevel"/>
    <w:tmpl w:val="FF4A4EB8"/>
    <w:lvl w:ilvl="0" w:tplc="913662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F761C2F"/>
    <w:multiLevelType w:val="multilevel"/>
    <w:tmpl w:val="1EAAA8F0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</w:lvl>
    <w:lvl w:ilvl="1">
      <w:start w:val="1"/>
      <w:numFmt w:val="decimal"/>
      <w:pStyle w:val="22"/>
      <w:lvlText w:val="%1.%2"/>
      <w:lvlJc w:val="left"/>
      <w:pPr>
        <w:tabs>
          <w:tab w:val="num" w:pos="1418"/>
        </w:tabs>
        <w:ind w:left="851" w:firstLine="0"/>
      </w:pPr>
    </w:lvl>
    <w:lvl w:ilvl="2">
      <w:start w:val="1"/>
      <w:numFmt w:val="decimal"/>
      <w:pStyle w:val="32"/>
      <w:lvlText w:val="%1.%2.%3"/>
      <w:lvlJc w:val="left"/>
      <w:pPr>
        <w:tabs>
          <w:tab w:val="num" w:pos="1588"/>
        </w:tabs>
        <w:ind w:left="851" w:firstLine="0"/>
      </w:pPr>
    </w:lvl>
    <w:lvl w:ilvl="3">
      <w:start w:val="1"/>
      <w:numFmt w:val="decimal"/>
      <w:pStyle w:val="40"/>
      <w:lvlText w:val="%1.%2.%3.%4"/>
      <w:lvlJc w:val="left"/>
      <w:pPr>
        <w:tabs>
          <w:tab w:val="num" w:pos="1588"/>
        </w:tabs>
        <w:ind w:left="864" w:hanging="13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907" w:hanging="56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FD60673"/>
    <w:multiLevelType w:val="hybridMultilevel"/>
    <w:tmpl w:val="0D8E3C7A"/>
    <w:lvl w:ilvl="0" w:tplc="19FAD4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1A72D19"/>
    <w:multiLevelType w:val="hybridMultilevel"/>
    <w:tmpl w:val="CB4E1A60"/>
    <w:lvl w:ilvl="0" w:tplc="19FAD4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45162CE"/>
    <w:multiLevelType w:val="hybridMultilevel"/>
    <w:tmpl w:val="8D86C5E0"/>
    <w:lvl w:ilvl="0" w:tplc="91366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276B80"/>
    <w:multiLevelType w:val="hybridMultilevel"/>
    <w:tmpl w:val="C346CC1A"/>
    <w:lvl w:ilvl="0" w:tplc="91366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30315"/>
    <w:multiLevelType w:val="hybridMultilevel"/>
    <w:tmpl w:val="26D2CF20"/>
    <w:lvl w:ilvl="0" w:tplc="91366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C6951"/>
    <w:multiLevelType w:val="hybridMultilevel"/>
    <w:tmpl w:val="4BD0F130"/>
    <w:lvl w:ilvl="0" w:tplc="913662E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BDA4E71"/>
    <w:multiLevelType w:val="multilevel"/>
    <w:tmpl w:val="60F402C6"/>
    <w:lvl w:ilvl="0">
      <w:start w:val="1"/>
      <w:numFmt w:val="decimal"/>
      <w:pStyle w:val="a0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pStyle w:val="23"/>
      <w:lvlText w:val="%1.%2."/>
      <w:lvlJc w:val="left"/>
      <w:pPr>
        <w:tabs>
          <w:tab w:val="num" w:pos="851"/>
        </w:tabs>
        <w:ind w:left="1191" w:hanging="681"/>
      </w:pPr>
    </w:lvl>
    <w:lvl w:ilvl="2">
      <w:start w:val="1"/>
      <w:numFmt w:val="decimal"/>
      <w:pStyle w:val="33"/>
      <w:lvlText w:val="%1.%2.%3."/>
      <w:lvlJc w:val="left"/>
      <w:pPr>
        <w:tabs>
          <w:tab w:val="num" w:pos="2041"/>
        </w:tabs>
        <w:ind w:left="2041" w:hanging="811"/>
      </w:pPr>
    </w:lvl>
    <w:lvl w:ilvl="3">
      <w:start w:val="1"/>
      <w:numFmt w:val="decimal"/>
      <w:pStyle w:val="41"/>
      <w:lvlText w:val="%1.%2.%3.%4."/>
      <w:lvlJc w:val="left"/>
      <w:pPr>
        <w:tabs>
          <w:tab w:val="num" w:pos="2778"/>
        </w:tabs>
        <w:ind w:left="3119" w:hanging="107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090868"/>
    <w:multiLevelType w:val="hybridMultilevel"/>
    <w:tmpl w:val="74BCB66A"/>
    <w:lvl w:ilvl="0" w:tplc="913662E6">
      <w:start w:val="1"/>
      <w:numFmt w:val="bullet"/>
      <w:lvlText w:val=""/>
      <w:lvlJc w:val="left"/>
      <w:pPr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21"/>
  </w:num>
  <w:num w:numId="10">
    <w:abstractNumId w:val="23"/>
  </w:num>
  <w:num w:numId="11">
    <w:abstractNumId w:val="5"/>
  </w:num>
  <w:num w:numId="12">
    <w:abstractNumId w:val="2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8"/>
  </w:num>
  <w:num w:numId="16">
    <w:abstractNumId w:val="13"/>
  </w:num>
  <w:num w:numId="17">
    <w:abstractNumId w:val="8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4"/>
  </w:num>
  <w:num w:numId="21">
    <w:abstractNumId w:val="11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7"/>
  </w:num>
  <w:num w:numId="27">
    <w:abstractNumId w:val="6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ocumentProtection w:formatting="1" w:enforcement="0"/>
  <w:autoFormatOverrid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DE8"/>
    <w:rsid w:val="00001286"/>
    <w:rsid w:val="00003B6E"/>
    <w:rsid w:val="0000657A"/>
    <w:rsid w:val="000068DE"/>
    <w:rsid w:val="00010AB3"/>
    <w:rsid w:val="00015596"/>
    <w:rsid w:val="00015707"/>
    <w:rsid w:val="0001766C"/>
    <w:rsid w:val="00020ECB"/>
    <w:rsid w:val="00021874"/>
    <w:rsid w:val="00023706"/>
    <w:rsid w:val="000239B2"/>
    <w:rsid w:val="00024195"/>
    <w:rsid w:val="00024494"/>
    <w:rsid w:val="00024C1A"/>
    <w:rsid w:val="000261C3"/>
    <w:rsid w:val="0003527F"/>
    <w:rsid w:val="00037104"/>
    <w:rsid w:val="00037D2C"/>
    <w:rsid w:val="00040C51"/>
    <w:rsid w:val="000413B9"/>
    <w:rsid w:val="00042670"/>
    <w:rsid w:val="0004321E"/>
    <w:rsid w:val="000439FE"/>
    <w:rsid w:val="0004410C"/>
    <w:rsid w:val="000502B1"/>
    <w:rsid w:val="00052BE2"/>
    <w:rsid w:val="00054F5C"/>
    <w:rsid w:val="000618A6"/>
    <w:rsid w:val="00061B02"/>
    <w:rsid w:val="00063918"/>
    <w:rsid w:val="00065C31"/>
    <w:rsid w:val="00066C0A"/>
    <w:rsid w:val="00070255"/>
    <w:rsid w:val="0007666A"/>
    <w:rsid w:val="00081CD8"/>
    <w:rsid w:val="0008604A"/>
    <w:rsid w:val="0008713B"/>
    <w:rsid w:val="000876A2"/>
    <w:rsid w:val="00090551"/>
    <w:rsid w:val="000914C7"/>
    <w:rsid w:val="000929CB"/>
    <w:rsid w:val="000947DB"/>
    <w:rsid w:val="00094F6C"/>
    <w:rsid w:val="000976DD"/>
    <w:rsid w:val="000A0EDE"/>
    <w:rsid w:val="000A3B07"/>
    <w:rsid w:val="000A42F8"/>
    <w:rsid w:val="000B0826"/>
    <w:rsid w:val="000B1C93"/>
    <w:rsid w:val="000B2F7B"/>
    <w:rsid w:val="000B5D0C"/>
    <w:rsid w:val="000C0F5B"/>
    <w:rsid w:val="000C1637"/>
    <w:rsid w:val="000C5E36"/>
    <w:rsid w:val="000C7EAD"/>
    <w:rsid w:val="000D0F99"/>
    <w:rsid w:val="000D286A"/>
    <w:rsid w:val="000D476F"/>
    <w:rsid w:val="000D5D17"/>
    <w:rsid w:val="000D64EA"/>
    <w:rsid w:val="000E544C"/>
    <w:rsid w:val="000F3ED0"/>
    <w:rsid w:val="000F44B3"/>
    <w:rsid w:val="000F5AAE"/>
    <w:rsid w:val="000F5DE1"/>
    <w:rsid w:val="00104081"/>
    <w:rsid w:val="0010440F"/>
    <w:rsid w:val="00107556"/>
    <w:rsid w:val="00112015"/>
    <w:rsid w:val="0011310C"/>
    <w:rsid w:val="0011394A"/>
    <w:rsid w:val="00113E56"/>
    <w:rsid w:val="00113E95"/>
    <w:rsid w:val="0011732C"/>
    <w:rsid w:val="00120AA6"/>
    <w:rsid w:val="00123EA3"/>
    <w:rsid w:val="0012660A"/>
    <w:rsid w:val="00134DD6"/>
    <w:rsid w:val="00136AE4"/>
    <w:rsid w:val="00137708"/>
    <w:rsid w:val="00137BFC"/>
    <w:rsid w:val="00143FED"/>
    <w:rsid w:val="0014471C"/>
    <w:rsid w:val="001460A6"/>
    <w:rsid w:val="00154119"/>
    <w:rsid w:val="00154323"/>
    <w:rsid w:val="0015498F"/>
    <w:rsid w:val="00162A2C"/>
    <w:rsid w:val="00162AF3"/>
    <w:rsid w:val="00162C92"/>
    <w:rsid w:val="001641C6"/>
    <w:rsid w:val="00165DCB"/>
    <w:rsid w:val="00172362"/>
    <w:rsid w:val="001726E5"/>
    <w:rsid w:val="001751B6"/>
    <w:rsid w:val="0017580F"/>
    <w:rsid w:val="00176942"/>
    <w:rsid w:val="00181135"/>
    <w:rsid w:val="0018472F"/>
    <w:rsid w:val="0018575C"/>
    <w:rsid w:val="00187806"/>
    <w:rsid w:val="00187BD4"/>
    <w:rsid w:val="00190DCE"/>
    <w:rsid w:val="001A33B7"/>
    <w:rsid w:val="001B0153"/>
    <w:rsid w:val="001B3987"/>
    <w:rsid w:val="001B59A2"/>
    <w:rsid w:val="001C3D4E"/>
    <w:rsid w:val="001C6B31"/>
    <w:rsid w:val="001C7D1A"/>
    <w:rsid w:val="001E4599"/>
    <w:rsid w:val="001F0250"/>
    <w:rsid w:val="001F13FF"/>
    <w:rsid w:val="001F2553"/>
    <w:rsid w:val="001F359E"/>
    <w:rsid w:val="001F5CE1"/>
    <w:rsid w:val="0020007B"/>
    <w:rsid w:val="00201B6E"/>
    <w:rsid w:val="00203B46"/>
    <w:rsid w:val="00205543"/>
    <w:rsid w:val="00207D2F"/>
    <w:rsid w:val="002158A7"/>
    <w:rsid w:val="00216370"/>
    <w:rsid w:val="002167C8"/>
    <w:rsid w:val="00221B8F"/>
    <w:rsid w:val="0022279D"/>
    <w:rsid w:val="00226652"/>
    <w:rsid w:val="002267EC"/>
    <w:rsid w:val="00226AC8"/>
    <w:rsid w:val="0023543B"/>
    <w:rsid w:val="00235723"/>
    <w:rsid w:val="002376B9"/>
    <w:rsid w:val="002414E1"/>
    <w:rsid w:val="00241C8C"/>
    <w:rsid w:val="00241EC5"/>
    <w:rsid w:val="002430ED"/>
    <w:rsid w:val="00243698"/>
    <w:rsid w:val="00243D3D"/>
    <w:rsid w:val="00243DE2"/>
    <w:rsid w:val="00246CD2"/>
    <w:rsid w:val="00254AC0"/>
    <w:rsid w:val="002559C6"/>
    <w:rsid w:val="0025603C"/>
    <w:rsid w:val="002569C3"/>
    <w:rsid w:val="0025799B"/>
    <w:rsid w:val="0026007A"/>
    <w:rsid w:val="00262E91"/>
    <w:rsid w:val="00265214"/>
    <w:rsid w:val="00265381"/>
    <w:rsid w:val="0027015A"/>
    <w:rsid w:val="00275ADF"/>
    <w:rsid w:val="0027624C"/>
    <w:rsid w:val="0027719F"/>
    <w:rsid w:val="002813C7"/>
    <w:rsid w:val="00283807"/>
    <w:rsid w:val="0028558A"/>
    <w:rsid w:val="00285B7F"/>
    <w:rsid w:val="00287F34"/>
    <w:rsid w:val="0029044E"/>
    <w:rsid w:val="00291883"/>
    <w:rsid w:val="00292435"/>
    <w:rsid w:val="00293EAE"/>
    <w:rsid w:val="00294001"/>
    <w:rsid w:val="00294A33"/>
    <w:rsid w:val="002A11F3"/>
    <w:rsid w:val="002A2A93"/>
    <w:rsid w:val="002A38B3"/>
    <w:rsid w:val="002A4659"/>
    <w:rsid w:val="002A5FC1"/>
    <w:rsid w:val="002B2806"/>
    <w:rsid w:val="002C5F2D"/>
    <w:rsid w:val="002C7A2F"/>
    <w:rsid w:val="002D128C"/>
    <w:rsid w:val="002D26BD"/>
    <w:rsid w:val="002D2C88"/>
    <w:rsid w:val="002D5E72"/>
    <w:rsid w:val="002D7EA5"/>
    <w:rsid w:val="002E6FB9"/>
    <w:rsid w:val="002F6DFF"/>
    <w:rsid w:val="00301FDE"/>
    <w:rsid w:val="003023DD"/>
    <w:rsid w:val="00302717"/>
    <w:rsid w:val="00306AE8"/>
    <w:rsid w:val="003077F7"/>
    <w:rsid w:val="003116CC"/>
    <w:rsid w:val="00315E88"/>
    <w:rsid w:val="00320E2A"/>
    <w:rsid w:val="00320EF3"/>
    <w:rsid w:val="00322370"/>
    <w:rsid w:val="003229D7"/>
    <w:rsid w:val="00322A49"/>
    <w:rsid w:val="00322B15"/>
    <w:rsid w:val="003263AB"/>
    <w:rsid w:val="00331B5A"/>
    <w:rsid w:val="00333B1C"/>
    <w:rsid w:val="003341B4"/>
    <w:rsid w:val="00335099"/>
    <w:rsid w:val="0034691D"/>
    <w:rsid w:val="00346C32"/>
    <w:rsid w:val="00350E49"/>
    <w:rsid w:val="003555B9"/>
    <w:rsid w:val="00355BED"/>
    <w:rsid w:val="0035658A"/>
    <w:rsid w:val="00356678"/>
    <w:rsid w:val="00365431"/>
    <w:rsid w:val="00371905"/>
    <w:rsid w:val="00371BDF"/>
    <w:rsid w:val="00374DFD"/>
    <w:rsid w:val="003767DB"/>
    <w:rsid w:val="00382D6C"/>
    <w:rsid w:val="00383388"/>
    <w:rsid w:val="00383ED1"/>
    <w:rsid w:val="00384DFF"/>
    <w:rsid w:val="00386D2D"/>
    <w:rsid w:val="00391198"/>
    <w:rsid w:val="003A161F"/>
    <w:rsid w:val="003A2073"/>
    <w:rsid w:val="003A3FDC"/>
    <w:rsid w:val="003C3A97"/>
    <w:rsid w:val="003C3BE7"/>
    <w:rsid w:val="003D0583"/>
    <w:rsid w:val="003D09EA"/>
    <w:rsid w:val="003D1E38"/>
    <w:rsid w:val="003D6571"/>
    <w:rsid w:val="003E1409"/>
    <w:rsid w:val="003E38D9"/>
    <w:rsid w:val="003E3F8A"/>
    <w:rsid w:val="003E40AD"/>
    <w:rsid w:val="003F1420"/>
    <w:rsid w:val="003F1B00"/>
    <w:rsid w:val="004022A6"/>
    <w:rsid w:val="00403F08"/>
    <w:rsid w:val="004068BA"/>
    <w:rsid w:val="00406B18"/>
    <w:rsid w:val="00406F03"/>
    <w:rsid w:val="0041686B"/>
    <w:rsid w:val="00417289"/>
    <w:rsid w:val="00423FD9"/>
    <w:rsid w:val="00431A8D"/>
    <w:rsid w:val="00432C7B"/>
    <w:rsid w:val="004351AE"/>
    <w:rsid w:val="00435D24"/>
    <w:rsid w:val="00436238"/>
    <w:rsid w:val="00437252"/>
    <w:rsid w:val="0044393C"/>
    <w:rsid w:val="004441F7"/>
    <w:rsid w:val="00444D98"/>
    <w:rsid w:val="004471A9"/>
    <w:rsid w:val="00447402"/>
    <w:rsid w:val="00450F3B"/>
    <w:rsid w:val="0045226F"/>
    <w:rsid w:val="004545CE"/>
    <w:rsid w:val="00461623"/>
    <w:rsid w:val="0046420F"/>
    <w:rsid w:val="004660E8"/>
    <w:rsid w:val="004679EA"/>
    <w:rsid w:val="00467EF1"/>
    <w:rsid w:val="00471D59"/>
    <w:rsid w:val="0047402C"/>
    <w:rsid w:val="00475104"/>
    <w:rsid w:val="00475A74"/>
    <w:rsid w:val="004777AA"/>
    <w:rsid w:val="004817B9"/>
    <w:rsid w:val="0048245E"/>
    <w:rsid w:val="0048314A"/>
    <w:rsid w:val="00483B47"/>
    <w:rsid w:val="00484659"/>
    <w:rsid w:val="00490D4A"/>
    <w:rsid w:val="004963C5"/>
    <w:rsid w:val="004973A0"/>
    <w:rsid w:val="004A1B43"/>
    <w:rsid w:val="004A271B"/>
    <w:rsid w:val="004A305B"/>
    <w:rsid w:val="004A305E"/>
    <w:rsid w:val="004A47D9"/>
    <w:rsid w:val="004A57F0"/>
    <w:rsid w:val="004A5C38"/>
    <w:rsid w:val="004A601F"/>
    <w:rsid w:val="004A754A"/>
    <w:rsid w:val="004B25CF"/>
    <w:rsid w:val="004B40BC"/>
    <w:rsid w:val="004B5EB7"/>
    <w:rsid w:val="004C018B"/>
    <w:rsid w:val="004C02F1"/>
    <w:rsid w:val="004C31F9"/>
    <w:rsid w:val="004C3934"/>
    <w:rsid w:val="004C6219"/>
    <w:rsid w:val="004C6751"/>
    <w:rsid w:val="004D02AE"/>
    <w:rsid w:val="004D0BA5"/>
    <w:rsid w:val="004D6E8A"/>
    <w:rsid w:val="004E3653"/>
    <w:rsid w:val="004E625E"/>
    <w:rsid w:val="004F6910"/>
    <w:rsid w:val="004F78E4"/>
    <w:rsid w:val="00503E5A"/>
    <w:rsid w:val="00505FA6"/>
    <w:rsid w:val="00512723"/>
    <w:rsid w:val="00515A8A"/>
    <w:rsid w:val="00523112"/>
    <w:rsid w:val="00527115"/>
    <w:rsid w:val="00527995"/>
    <w:rsid w:val="00537DFE"/>
    <w:rsid w:val="00543DB4"/>
    <w:rsid w:val="0054503E"/>
    <w:rsid w:val="00546321"/>
    <w:rsid w:val="00552817"/>
    <w:rsid w:val="00554616"/>
    <w:rsid w:val="0055580C"/>
    <w:rsid w:val="00557150"/>
    <w:rsid w:val="00557541"/>
    <w:rsid w:val="00562258"/>
    <w:rsid w:val="00565CD3"/>
    <w:rsid w:val="005673E1"/>
    <w:rsid w:val="005676CD"/>
    <w:rsid w:val="00570087"/>
    <w:rsid w:val="00580897"/>
    <w:rsid w:val="00581E4A"/>
    <w:rsid w:val="005823BF"/>
    <w:rsid w:val="00582DF3"/>
    <w:rsid w:val="005834F7"/>
    <w:rsid w:val="00586F1D"/>
    <w:rsid w:val="0059388E"/>
    <w:rsid w:val="005A0C30"/>
    <w:rsid w:val="005A199C"/>
    <w:rsid w:val="005A1C1B"/>
    <w:rsid w:val="005A2BAC"/>
    <w:rsid w:val="005A36EE"/>
    <w:rsid w:val="005A6DF9"/>
    <w:rsid w:val="005A7E64"/>
    <w:rsid w:val="005B09FC"/>
    <w:rsid w:val="005B5D60"/>
    <w:rsid w:val="005B7C3C"/>
    <w:rsid w:val="005C5BD6"/>
    <w:rsid w:val="005C6B1A"/>
    <w:rsid w:val="005C77AE"/>
    <w:rsid w:val="005D0792"/>
    <w:rsid w:val="005D127B"/>
    <w:rsid w:val="005D31A7"/>
    <w:rsid w:val="005D394F"/>
    <w:rsid w:val="005D4059"/>
    <w:rsid w:val="005D46E6"/>
    <w:rsid w:val="005D4806"/>
    <w:rsid w:val="005D63CB"/>
    <w:rsid w:val="005D69F3"/>
    <w:rsid w:val="005E1B70"/>
    <w:rsid w:val="005E4EDA"/>
    <w:rsid w:val="005E5F62"/>
    <w:rsid w:val="005E6536"/>
    <w:rsid w:val="005F1A4C"/>
    <w:rsid w:val="005F1ECE"/>
    <w:rsid w:val="005F2454"/>
    <w:rsid w:val="005F4913"/>
    <w:rsid w:val="005F7041"/>
    <w:rsid w:val="00603E07"/>
    <w:rsid w:val="0060575D"/>
    <w:rsid w:val="00607516"/>
    <w:rsid w:val="006132F6"/>
    <w:rsid w:val="00616AB5"/>
    <w:rsid w:val="006204D4"/>
    <w:rsid w:val="00621418"/>
    <w:rsid w:val="00623E46"/>
    <w:rsid w:val="00626EF4"/>
    <w:rsid w:val="0063688D"/>
    <w:rsid w:val="00637544"/>
    <w:rsid w:val="006457B2"/>
    <w:rsid w:val="00645B1A"/>
    <w:rsid w:val="0064659E"/>
    <w:rsid w:val="0065048C"/>
    <w:rsid w:val="00650691"/>
    <w:rsid w:val="0065333A"/>
    <w:rsid w:val="00655D55"/>
    <w:rsid w:val="00655FC0"/>
    <w:rsid w:val="00666C2B"/>
    <w:rsid w:val="00674A34"/>
    <w:rsid w:val="00675FFC"/>
    <w:rsid w:val="00676D1F"/>
    <w:rsid w:val="00682654"/>
    <w:rsid w:val="00687334"/>
    <w:rsid w:val="00693C06"/>
    <w:rsid w:val="006948D6"/>
    <w:rsid w:val="00694A12"/>
    <w:rsid w:val="00694CE5"/>
    <w:rsid w:val="00695B27"/>
    <w:rsid w:val="0069605A"/>
    <w:rsid w:val="00696553"/>
    <w:rsid w:val="006A7B92"/>
    <w:rsid w:val="006A7DF2"/>
    <w:rsid w:val="006B3DF2"/>
    <w:rsid w:val="006B4DB7"/>
    <w:rsid w:val="006C1784"/>
    <w:rsid w:val="006C253E"/>
    <w:rsid w:val="006C6A4C"/>
    <w:rsid w:val="006D056C"/>
    <w:rsid w:val="006D0DB0"/>
    <w:rsid w:val="006D2DF1"/>
    <w:rsid w:val="006E0F05"/>
    <w:rsid w:val="006E194A"/>
    <w:rsid w:val="006E36C7"/>
    <w:rsid w:val="006E3DD2"/>
    <w:rsid w:val="006E5FDE"/>
    <w:rsid w:val="006E69BE"/>
    <w:rsid w:val="006F1BA2"/>
    <w:rsid w:val="006F309B"/>
    <w:rsid w:val="006F3AAD"/>
    <w:rsid w:val="006F4090"/>
    <w:rsid w:val="006F51AD"/>
    <w:rsid w:val="006F5D8B"/>
    <w:rsid w:val="006F6E7D"/>
    <w:rsid w:val="006F730D"/>
    <w:rsid w:val="006F7FB1"/>
    <w:rsid w:val="00704503"/>
    <w:rsid w:val="0070492D"/>
    <w:rsid w:val="00705866"/>
    <w:rsid w:val="00707733"/>
    <w:rsid w:val="00712715"/>
    <w:rsid w:val="00716AAF"/>
    <w:rsid w:val="00720336"/>
    <w:rsid w:val="00720B63"/>
    <w:rsid w:val="007213E8"/>
    <w:rsid w:val="00725616"/>
    <w:rsid w:val="00726900"/>
    <w:rsid w:val="00732000"/>
    <w:rsid w:val="007340FE"/>
    <w:rsid w:val="0073498D"/>
    <w:rsid w:val="007358F8"/>
    <w:rsid w:val="00736BD6"/>
    <w:rsid w:val="007411C0"/>
    <w:rsid w:val="00744639"/>
    <w:rsid w:val="007463E7"/>
    <w:rsid w:val="00750F38"/>
    <w:rsid w:val="007515FD"/>
    <w:rsid w:val="00752380"/>
    <w:rsid w:val="007619B8"/>
    <w:rsid w:val="00764DED"/>
    <w:rsid w:val="00766144"/>
    <w:rsid w:val="007664E5"/>
    <w:rsid w:val="0077048C"/>
    <w:rsid w:val="00772E77"/>
    <w:rsid w:val="007809E9"/>
    <w:rsid w:val="00784DBB"/>
    <w:rsid w:val="007917D7"/>
    <w:rsid w:val="00791E06"/>
    <w:rsid w:val="00791F86"/>
    <w:rsid w:val="007A1122"/>
    <w:rsid w:val="007A24FD"/>
    <w:rsid w:val="007A354A"/>
    <w:rsid w:val="007A75D9"/>
    <w:rsid w:val="007B74FC"/>
    <w:rsid w:val="007C28A4"/>
    <w:rsid w:val="007C6139"/>
    <w:rsid w:val="007C70EB"/>
    <w:rsid w:val="007C7780"/>
    <w:rsid w:val="007D0E60"/>
    <w:rsid w:val="007D12C7"/>
    <w:rsid w:val="007D4B2A"/>
    <w:rsid w:val="007D51CD"/>
    <w:rsid w:val="007E1B4E"/>
    <w:rsid w:val="007E2567"/>
    <w:rsid w:val="007E3113"/>
    <w:rsid w:val="007E3778"/>
    <w:rsid w:val="007E38A9"/>
    <w:rsid w:val="007E3B89"/>
    <w:rsid w:val="007E58D4"/>
    <w:rsid w:val="007E764A"/>
    <w:rsid w:val="007F5839"/>
    <w:rsid w:val="00800220"/>
    <w:rsid w:val="00802635"/>
    <w:rsid w:val="00803AD1"/>
    <w:rsid w:val="00812B7C"/>
    <w:rsid w:val="0081356B"/>
    <w:rsid w:val="00814CA1"/>
    <w:rsid w:val="00815009"/>
    <w:rsid w:val="008168D2"/>
    <w:rsid w:val="00822073"/>
    <w:rsid w:val="008222D9"/>
    <w:rsid w:val="00822B6F"/>
    <w:rsid w:val="00823CC7"/>
    <w:rsid w:val="00824537"/>
    <w:rsid w:val="00825AB2"/>
    <w:rsid w:val="0082690D"/>
    <w:rsid w:val="00826E37"/>
    <w:rsid w:val="0083349F"/>
    <w:rsid w:val="00835287"/>
    <w:rsid w:val="00835839"/>
    <w:rsid w:val="00835F01"/>
    <w:rsid w:val="0083651B"/>
    <w:rsid w:val="00840059"/>
    <w:rsid w:val="008420E5"/>
    <w:rsid w:val="00844981"/>
    <w:rsid w:val="008449EE"/>
    <w:rsid w:val="0084573C"/>
    <w:rsid w:val="008516D5"/>
    <w:rsid w:val="00853594"/>
    <w:rsid w:val="0085408F"/>
    <w:rsid w:val="0086011F"/>
    <w:rsid w:val="00860206"/>
    <w:rsid w:val="0086158F"/>
    <w:rsid w:val="00863A0F"/>
    <w:rsid w:val="008663B6"/>
    <w:rsid w:val="00867723"/>
    <w:rsid w:val="00871035"/>
    <w:rsid w:val="00873391"/>
    <w:rsid w:val="00877B21"/>
    <w:rsid w:val="0088094B"/>
    <w:rsid w:val="00883150"/>
    <w:rsid w:val="00885AF1"/>
    <w:rsid w:val="00886689"/>
    <w:rsid w:val="008909B3"/>
    <w:rsid w:val="0089159C"/>
    <w:rsid w:val="008A38EB"/>
    <w:rsid w:val="008A5A8F"/>
    <w:rsid w:val="008A78A1"/>
    <w:rsid w:val="008B1210"/>
    <w:rsid w:val="008B1B3C"/>
    <w:rsid w:val="008B23E0"/>
    <w:rsid w:val="008C18B1"/>
    <w:rsid w:val="008C3465"/>
    <w:rsid w:val="008C3BB8"/>
    <w:rsid w:val="008C48E4"/>
    <w:rsid w:val="008C5646"/>
    <w:rsid w:val="008C7E81"/>
    <w:rsid w:val="008D1B05"/>
    <w:rsid w:val="008D3860"/>
    <w:rsid w:val="008D3A71"/>
    <w:rsid w:val="008D4678"/>
    <w:rsid w:val="008D733F"/>
    <w:rsid w:val="008E3036"/>
    <w:rsid w:val="008E44E0"/>
    <w:rsid w:val="008E4E0A"/>
    <w:rsid w:val="008E5F81"/>
    <w:rsid w:val="008E6ED5"/>
    <w:rsid w:val="008F0011"/>
    <w:rsid w:val="008F1A2B"/>
    <w:rsid w:val="008F1A74"/>
    <w:rsid w:val="008F344A"/>
    <w:rsid w:val="008F3EB0"/>
    <w:rsid w:val="008F60FD"/>
    <w:rsid w:val="00901827"/>
    <w:rsid w:val="00902292"/>
    <w:rsid w:val="00902752"/>
    <w:rsid w:val="00902C53"/>
    <w:rsid w:val="00905263"/>
    <w:rsid w:val="00906DFE"/>
    <w:rsid w:val="009107C1"/>
    <w:rsid w:val="00911173"/>
    <w:rsid w:val="00911605"/>
    <w:rsid w:val="00912111"/>
    <w:rsid w:val="00913D7E"/>
    <w:rsid w:val="0091572A"/>
    <w:rsid w:val="0091580E"/>
    <w:rsid w:val="009226E2"/>
    <w:rsid w:val="0092423F"/>
    <w:rsid w:val="00926402"/>
    <w:rsid w:val="00932AB9"/>
    <w:rsid w:val="00936D36"/>
    <w:rsid w:val="0094126A"/>
    <w:rsid w:val="00941652"/>
    <w:rsid w:val="00942ADC"/>
    <w:rsid w:val="00950799"/>
    <w:rsid w:val="009530F2"/>
    <w:rsid w:val="00953407"/>
    <w:rsid w:val="009566FA"/>
    <w:rsid w:val="00957906"/>
    <w:rsid w:val="00961A83"/>
    <w:rsid w:val="0096332F"/>
    <w:rsid w:val="00964219"/>
    <w:rsid w:val="00966901"/>
    <w:rsid w:val="009707C4"/>
    <w:rsid w:val="00970FE7"/>
    <w:rsid w:val="00973E71"/>
    <w:rsid w:val="00975AB6"/>
    <w:rsid w:val="00977885"/>
    <w:rsid w:val="00983490"/>
    <w:rsid w:val="00983702"/>
    <w:rsid w:val="00987E1D"/>
    <w:rsid w:val="009917FA"/>
    <w:rsid w:val="00994081"/>
    <w:rsid w:val="00995280"/>
    <w:rsid w:val="00995536"/>
    <w:rsid w:val="009955A4"/>
    <w:rsid w:val="009967EA"/>
    <w:rsid w:val="009A007B"/>
    <w:rsid w:val="009A1B74"/>
    <w:rsid w:val="009A2AB7"/>
    <w:rsid w:val="009B1C2F"/>
    <w:rsid w:val="009B372E"/>
    <w:rsid w:val="009B46ED"/>
    <w:rsid w:val="009C4635"/>
    <w:rsid w:val="009C512E"/>
    <w:rsid w:val="009C66D7"/>
    <w:rsid w:val="009C6737"/>
    <w:rsid w:val="009C7F45"/>
    <w:rsid w:val="009D07D7"/>
    <w:rsid w:val="009E06D8"/>
    <w:rsid w:val="009E1205"/>
    <w:rsid w:val="009E1411"/>
    <w:rsid w:val="009E3652"/>
    <w:rsid w:val="009E6DDA"/>
    <w:rsid w:val="009F56CF"/>
    <w:rsid w:val="009F5715"/>
    <w:rsid w:val="009F674F"/>
    <w:rsid w:val="009F7242"/>
    <w:rsid w:val="009F7354"/>
    <w:rsid w:val="00A02B2B"/>
    <w:rsid w:val="00A03170"/>
    <w:rsid w:val="00A03303"/>
    <w:rsid w:val="00A0385D"/>
    <w:rsid w:val="00A04C6A"/>
    <w:rsid w:val="00A04FEB"/>
    <w:rsid w:val="00A06535"/>
    <w:rsid w:val="00A1027E"/>
    <w:rsid w:val="00A12156"/>
    <w:rsid w:val="00A13629"/>
    <w:rsid w:val="00A142CE"/>
    <w:rsid w:val="00A16362"/>
    <w:rsid w:val="00A20E4D"/>
    <w:rsid w:val="00A22743"/>
    <w:rsid w:val="00A24725"/>
    <w:rsid w:val="00A24C17"/>
    <w:rsid w:val="00A25298"/>
    <w:rsid w:val="00A31256"/>
    <w:rsid w:val="00A315A8"/>
    <w:rsid w:val="00A4291A"/>
    <w:rsid w:val="00A43438"/>
    <w:rsid w:val="00A50AB5"/>
    <w:rsid w:val="00A518C0"/>
    <w:rsid w:val="00A51EBC"/>
    <w:rsid w:val="00A57BAF"/>
    <w:rsid w:val="00A62939"/>
    <w:rsid w:val="00A63F83"/>
    <w:rsid w:val="00A67944"/>
    <w:rsid w:val="00A67A10"/>
    <w:rsid w:val="00A67AE7"/>
    <w:rsid w:val="00A72795"/>
    <w:rsid w:val="00A748D3"/>
    <w:rsid w:val="00A74AAB"/>
    <w:rsid w:val="00A74D10"/>
    <w:rsid w:val="00A752B5"/>
    <w:rsid w:val="00A77F74"/>
    <w:rsid w:val="00A80534"/>
    <w:rsid w:val="00A81EB5"/>
    <w:rsid w:val="00A9014E"/>
    <w:rsid w:val="00A91548"/>
    <w:rsid w:val="00A927C9"/>
    <w:rsid w:val="00AA0445"/>
    <w:rsid w:val="00AA4524"/>
    <w:rsid w:val="00AA6BA8"/>
    <w:rsid w:val="00AA753E"/>
    <w:rsid w:val="00AA7A77"/>
    <w:rsid w:val="00AB0008"/>
    <w:rsid w:val="00AB1065"/>
    <w:rsid w:val="00AB4D2D"/>
    <w:rsid w:val="00AB6BF7"/>
    <w:rsid w:val="00AB7533"/>
    <w:rsid w:val="00AC0467"/>
    <w:rsid w:val="00AC0CBA"/>
    <w:rsid w:val="00AC48DB"/>
    <w:rsid w:val="00AD0456"/>
    <w:rsid w:val="00AD0620"/>
    <w:rsid w:val="00AD546A"/>
    <w:rsid w:val="00AE2D44"/>
    <w:rsid w:val="00AE32D2"/>
    <w:rsid w:val="00AE41D7"/>
    <w:rsid w:val="00AF105C"/>
    <w:rsid w:val="00AF177A"/>
    <w:rsid w:val="00AF3CA0"/>
    <w:rsid w:val="00AF5F54"/>
    <w:rsid w:val="00B0072E"/>
    <w:rsid w:val="00B03691"/>
    <w:rsid w:val="00B136CD"/>
    <w:rsid w:val="00B14185"/>
    <w:rsid w:val="00B14B2C"/>
    <w:rsid w:val="00B15B4E"/>
    <w:rsid w:val="00B168E2"/>
    <w:rsid w:val="00B16DC4"/>
    <w:rsid w:val="00B1742E"/>
    <w:rsid w:val="00B17C78"/>
    <w:rsid w:val="00B21AE8"/>
    <w:rsid w:val="00B2650E"/>
    <w:rsid w:val="00B26F2B"/>
    <w:rsid w:val="00B278D4"/>
    <w:rsid w:val="00B312DD"/>
    <w:rsid w:val="00B3513B"/>
    <w:rsid w:val="00B353A1"/>
    <w:rsid w:val="00B369A2"/>
    <w:rsid w:val="00B36F1C"/>
    <w:rsid w:val="00B4318E"/>
    <w:rsid w:val="00B46B96"/>
    <w:rsid w:val="00B47479"/>
    <w:rsid w:val="00B60701"/>
    <w:rsid w:val="00B62D55"/>
    <w:rsid w:val="00B63920"/>
    <w:rsid w:val="00B67065"/>
    <w:rsid w:val="00B67E0A"/>
    <w:rsid w:val="00B710F8"/>
    <w:rsid w:val="00B711E9"/>
    <w:rsid w:val="00B72F83"/>
    <w:rsid w:val="00B7432E"/>
    <w:rsid w:val="00B761E5"/>
    <w:rsid w:val="00B81608"/>
    <w:rsid w:val="00B82664"/>
    <w:rsid w:val="00B842CA"/>
    <w:rsid w:val="00B86479"/>
    <w:rsid w:val="00B91E88"/>
    <w:rsid w:val="00B92148"/>
    <w:rsid w:val="00B9345D"/>
    <w:rsid w:val="00B952D6"/>
    <w:rsid w:val="00BA3FD9"/>
    <w:rsid w:val="00BA53BE"/>
    <w:rsid w:val="00BA73E2"/>
    <w:rsid w:val="00BB6262"/>
    <w:rsid w:val="00BB6C8B"/>
    <w:rsid w:val="00BC1C8A"/>
    <w:rsid w:val="00BC4740"/>
    <w:rsid w:val="00BC6946"/>
    <w:rsid w:val="00BD0961"/>
    <w:rsid w:val="00BD0F00"/>
    <w:rsid w:val="00BD4714"/>
    <w:rsid w:val="00BD541F"/>
    <w:rsid w:val="00BD6017"/>
    <w:rsid w:val="00BD6D85"/>
    <w:rsid w:val="00BD7F18"/>
    <w:rsid w:val="00BD7FDF"/>
    <w:rsid w:val="00BE6332"/>
    <w:rsid w:val="00BE73D0"/>
    <w:rsid w:val="00BE7B35"/>
    <w:rsid w:val="00BF032E"/>
    <w:rsid w:val="00BF4BFB"/>
    <w:rsid w:val="00BF5289"/>
    <w:rsid w:val="00BF75D5"/>
    <w:rsid w:val="00C00CD8"/>
    <w:rsid w:val="00C01485"/>
    <w:rsid w:val="00C03E79"/>
    <w:rsid w:val="00C11C9E"/>
    <w:rsid w:val="00C11E27"/>
    <w:rsid w:val="00C120F7"/>
    <w:rsid w:val="00C13539"/>
    <w:rsid w:val="00C13F15"/>
    <w:rsid w:val="00C14F4F"/>
    <w:rsid w:val="00C16E58"/>
    <w:rsid w:val="00C20621"/>
    <w:rsid w:val="00C252CF"/>
    <w:rsid w:val="00C26B85"/>
    <w:rsid w:val="00C27ADC"/>
    <w:rsid w:val="00C27B46"/>
    <w:rsid w:val="00C32DAA"/>
    <w:rsid w:val="00C36F4B"/>
    <w:rsid w:val="00C436E4"/>
    <w:rsid w:val="00C43A4E"/>
    <w:rsid w:val="00C470FE"/>
    <w:rsid w:val="00C5166E"/>
    <w:rsid w:val="00C536DB"/>
    <w:rsid w:val="00C542BB"/>
    <w:rsid w:val="00C54D8C"/>
    <w:rsid w:val="00C55E72"/>
    <w:rsid w:val="00C56CC5"/>
    <w:rsid w:val="00C57CA1"/>
    <w:rsid w:val="00C57EBC"/>
    <w:rsid w:val="00C635EE"/>
    <w:rsid w:val="00C63EDB"/>
    <w:rsid w:val="00C64FEF"/>
    <w:rsid w:val="00C74D6C"/>
    <w:rsid w:val="00C75115"/>
    <w:rsid w:val="00C754A6"/>
    <w:rsid w:val="00C7552D"/>
    <w:rsid w:val="00C7660C"/>
    <w:rsid w:val="00C77B9C"/>
    <w:rsid w:val="00C830D8"/>
    <w:rsid w:val="00C8605B"/>
    <w:rsid w:val="00C93045"/>
    <w:rsid w:val="00C967E0"/>
    <w:rsid w:val="00C97CC4"/>
    <w:rsid w:val="00C97D8D"/>
    <w:rsid w:val="00CA0163"/>
    <w:rsid w:val="00CA01F2"/>
    <w:rsid w:val="00CA224E"/>
    <w:rsid w:val="00CA2ADD"/>
    <w:rsid w:val="00CA2E3C"/>
    <w:rsid w:val="00CA6AF6"/>
    <w:rsid w:val="00CA6BFA"/>
    <w:rsid w:val="00CB37B5"/>
    <w:rsid w:val="00CB52BF"/>
    <w:rsid w:val="00CC0A9A"/>
    <w:rsid w:val="00CC1C7E"/>
    <w:rsid w:val="00CC345A"/>
    <w:rsid w:val="00CC4F34"/>
    <w:rsid w:val="00CC6638"/>
    <w:rsid w:val="00CD0C0C"/>
    <w:rsid w:val="00CD1B2E"/>
    <w:rsid w:val="00CD4BA8"/>
    <w:rsid w:val="00CE0089"/>
    <w:rsid w:val="00CE5593"/>
    <w:rsid w:val="00CF2087"/>
    <w:rsid w:val="00CF2393"/>
    <w:rsid w:val="00CF486D"/>
    <w:rsid w:val="00CF5BA7"/>
    <w:rsid w:val="00CF5E9C"/>
    <w:rsid w:val="00CF660C"/>
    <w:rsid w:val="00D00FBA"/>
    <w:rsid w:val="00D01991"/>
    <w:rsid w:val="00D03100"/>
    <w:rsid w:val="00D05767"/>
    <w:rsid w:val="00D12A90"/>
    <w:rsid w:val="00D15D60"/>
    <w:rsid w:val="00D22EC5"/>
    <w:rsid w:val="00D238B2"/>
    <w:rsid w:val="00D27A0D"/>
    <w:rsid w:val="00D339DB"/>
    <w:rsid w:val="00D34E91"/>
    <w:rsid w:val="00D368C6"/>
    <w:rsid w:val="00D40FEF"/>
    <w:rsid w:val="00D43A94"/>
    <w:rsid w:val="00D46256"/>
    <w:rsid w:val="00D46648"/>
    <w:rsid w:val="00D475E1"/>
    <w:rsid w:val="00D522A3"/>
    <w:rsid w:val="00D53EB5"/>
    <w:rsid w:val="00D5551B"/>
    <w:rsid w:val="00D62CB3"/>
    <w:rsid w:val="00D648CC"/>
    <w:rsid w:val="00D651CE"/>
    <w:rsid w:val="00D66FAF"/>
    <w:rsid w:val="00D71872"/>
    <w:rsid w:val="00D72BEB"/>
    <w:rsid w:val="00D80E3C"/>
    <w:rsid w:val="00D8145E"/>
    <w:rsid w:val="00D81760"/>
    <w:rsid w:val="00D86558"/>
    <w:rsid w:val="00D90C4B"/>
    <w:rsid w:val="00D931D6"/>
    <w:rsid w:val="00D93870"/>
    <w:rsid w:val="00D939B0"/>
    <w:rsid w:val="00D9758D"/>
    <w:rsid w:val="00D976AB"/>
    <w:rsid w:val="00D97C6E"/>
    <w:rsid w:val="00DA2455"/>
    <w:rsid w:val="00DA2560"/>
    <w:rsid w:val="00DA2FC6"/>
    <w:rsid w:val="00DB1E89"/>
    <w:rsid w:val="00DB4A25"/>
    <w:rsid w:val="00DC735C"/>
    <w:rsid w:val="00DC7CDD"/>
    <w:rsid w:val="00DD0378"/>
    <w:rsid w:val="00DD09A5"/>
    <w:rsid w:val="00DD5F23"/>
    <w:rsid w:val="00DD63C5"/>
    <w:rsid w:val="00DE39ED"/>
    <w:rsid w:val="00DF00B4"/>
    <w:rsid w:val="00DF0D36"/>
    <w:rsid w:val="00DF243E"/>
    <w:rsid w:val="00DF3A9E"/>
    <w:rsid w:val="00DF42F3"/>
    <w:rsid w:val="00E049AB"/>
    <w:rsid w:val="00E11262"/>
    <w:rsid w:val="00E13FEF"/>
    <w:rsid w:val="00E14377"/>
    <w:rsid w:val="00E177F7"/>
    <w:rsid w:val="00E20323"/>
    <w:rsid w:val="00E22530"/>
    <w:rsid w:val="00E2648B"/>
    <w:rsid w:val="00E310B7"/>
    <w:rsid w:val="00E32562"/>
    <w:rsid w:val="00E35FEE"/>
    <w:rsid w:val="00E50391"/>
    <w:rsid w:val="00E6554D"/>
    <w:rsid w:val="00E710BB"/>
    <w:rsid w:val="00E71474"/>
    <w:rsid w:val="00E748BF"/>
    <w:rsid w:val="00E7596D"/>
    <w:rsid w:val="00E803E7"/>
    <w:rsid w:val="00E80E74"/>
    <w:rsid w:val="00E81520"/>
    <w:rsid w:val="00E81B8F"/>
    <w:rsid w:val="00E82C70"/>
    <w:rsid w:val="00E84552"/>
    <w:rsid w:val="00E8576B"/>
    <w:rsid w:val="00E9132A"/>
    <w:rsid w:val="00E9303D"/>
    <w:rsid w:val="00E94F77"/>
    <w:rsid w:val="00E94FDE"/>
    <w:rsid w:val="00EA0127"/>
    <w:rsid w:val="00EA02A0"/>
    <w:rsid w:val="00EA26C6"/>
    <w:rsid w:val="00EA3203"/>
    <w:rsid w:val="00EA425A"/>
    <w:rsid w:val="00EA5B84"/>
    <w:rsid w:val="00EA66E2"/>
    <w:rsid w:val="00EB22E1"/>
    <w:rsid w:val="00EB75E6"/>
    <w:rsid w:val="00EB790F"/>
    <w:rsid w:val="00EB7AA0"/>
    <w:rsid w:val="00EC1F7B"/>
    <w:rsid w:val="00EC286A"/>
    <w:rsid w:val="00EC7225"/>
    <w:rsid w:val="00ED106B"/>
    <w:rsid w:val="00ED22C3"/>
    <w:rsid w:val="00ED2927"/>
    <w:rsid w:val="00ED2BE6"/>
    <w:rsid w:val="00ED5ABB"/>
    <w:rsid w:val="00ED71F0"/>
    <w:rsid w:val="00ED7D4F"/>
    <w:rsid w:val="00EE3F95"/>
    <w:rsid w:val="00EF0CE2"/>
    <w:rsid w:val="00EF1307"/>
    <w:rsid w:val="00EF274B"/>
    <w:rsid w:val="00EF5819"/>
    <w:rsid w:val="00EF68CE"/>
    <w:rsid w:val="00EF711A"/>
    <w:rsid w:val="00F00B72"/>
    <w:rsid w:val="00F01DD9"/>
    <w:rsid w:val="00F10EE1"/>
    <w:rsid w:val="00F11157"/>
    <w:rsid w:val="00F12440"/>
    <w:rsid w:val="00F129FC"/>
    <w:rsid w:val="00F1302B"/>
    <w:rsid w:val="00F136CB"/>
    <w:rsid w:val="00F13C00"/>
    <w:rsid w:val="00F13C5F"/>
    <w:rsid w:val="00F17045"/>
    <w:rsid w:val="00F173B3"/>
    <w:rsid w:val="00F24E2C"/>
    <w:rsid w:val="00F24EC1"/>
    <w:rsid w:val="00F26FAA"/>
    <w:rsid w:val="00F34DAC"/>
    <w:rsid w:val="00F35DE8"/>
    <w:rsid w:val="00F375FF"/>
    <w:rsid w:val="00F417D1"/>
    <w:rsid w:val="00F50F97"/>
    <w:rsid w:val="00F536AE"/>
    <w:rsid w:val="00F6152E"/>
    <w:rsid w:val="00F61F48"/>
    <w:rsid w:val="00F63E65"/>
    <w:rsid w:val="00F64186"/>
    <w:rsid w:val="00F64B37"/>
    <w:rsid w:val="00F672BF"/>
    <w:rsid w:val="00F84D86"/>
    <w:rsid w:val="00F84FA2"/>
    <w:rsid w:val="00F855D8"/>
    <w:rsid w:val="00F96E9E"/>
    <w:rsid w:val="00FA0511"/>
    <w:rsid w:val="00FA0864"/>
    <w:rsid w:val="00FA141B"/>
    <w:rsid w:val="00FA4C70"/>
    <w:rsid w:val="00FA5731"/>
    <w:rsid w:val="00FA57E2"/>
    <w:rsid w:val="00FA6072"/>
    <w:rsid w:val="00FB1888"/>
    <w:rsid w:val="00FB25F4"/>
    <w:rsid w:val="00FB4058"/>
    <w:rsid w:val="00FB482F"/>
    <w:rsid w:val="00FC0ED3"/>
    <w:rsid w:val="00FC23F2"/>
    <w:rsid w:val="00FC2719"/>
    <w:rsid w:val="00FC417E"/>
    <w:rsid w:val="00FC5D91"/>
    <w:rsid w:val="00FC6986"/>
    <w:rsid w:val="00FC6F58"/>
    <w:rsid w:val="00FC7A52"/>
    <w:rsid w:val="00FC7DFD"/>
    <w:rsid w:val="00FD118C"/>
    <w:rsid w:val="00FD32C0"/>
    <w:rsid w:val="00FD6246"/>
    <w:rsid w:val="00FE101F"/>
    <w:rsid w:val="00FE652D"/>
    <w:rsid w:val="00FE6648"/>
    <w:rsid w:val="00FF0B14"/>
    <w:rsid w:val="00FF1E06"/>
    <w:rsid w:val="00FF20A6"/>
    <w:rsid w:val="00FF2CE2"/>
    <w:rsid w:val="00FF324A"/>
    <w:rsid w:val="00FF3416"/>
    <w:rsid w:val="00FF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acVmlSchemaUri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643FA5"/>
  <w15:chartTrackingRefBased/>
  <w15:docId w15:val="{59A75E00-C06C-407A-BA03-AF08B349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locked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locked="0" w:unhideWhenUsed="1" w:qFormat="1"/>
    <w:lsdException w:name="List Number" w:locked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unhideWhenUsed="1"/>
    <w:lsdException w:name="List Bullet 3" w:locked="0" w:unhideWhenUsed="1"/>
    <w:lsdException w:name="List Bullet 4" w:locked="0" w:unhideWhenUsed="1"/>
    <w:lsdException w:name="List Bullet 5" w:locked="0" w:semiHidden="1" w:unhideWhenUsed="1"/>
    <w:lsdException w:name="List Number 2" w:locked="0" w:unhideWhenUsed="1"/>
    <w:lsdException w:name="List Number 3" w:locked="0" w:unhideWhenUsed="1"/>
    <w:lsdException w:name="List Number 4" w:locked="0" w:unhideWhenUsed="1"/>
    <w:lsdException w:name="List Number 5" w:locked="0" w:semiHidden="1" w:unhideWhenUsed="1"/>
    <w:lsdException w:name="Title" w:locked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locked="0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locked="0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1">
    <w:name w:val="Normal"/>
    <w:qFormat/>
    <w:pPr>
      <w:widowControl w:val="0"/>
      <w:suppressAutoHyphens/>
      <w:spacing w:before="60" w:after="60" w:line="360" w:lineRule="auto"/>
      <w:ind w:firstLine="851"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paragraph" w:styleId="11">
    <w:name w:val="heading 1"/>
    <w:basedOn w:val="a1"/>
    <w:next w:val="a1"/>
    <w:link w:val="12"/>
    <w:uiPriority w:val="9"/>
    <w:qFormat/>
    <w:pPr>
      <w:keepNext/>
      <w:pageBreakBefore/>
      <w:numPr>
        <w:numId w:val="1"/>
      </w:numPr>
      <w:spacing w:before="360" w:after="120"/>
      <w:jc w:val="left"/>
      <w:outlineLvl w:val="0"/>
    </w:pPr>
    <w:rPr>
      <w:rFonts w:eastAsia="Times New Roman"/>
      <w:b/>
      <w:bCs/>
      <w:caps/>
      <w:szCs w:val="28"/>
    </w:rPr>
  </w:style>
  <w:style w:type="paragraph" w:styleId="22">
    <w:name w:val="heading 2"/>
    <w:basedOn w:val="a1"/>
    <w:next w:val="a1"/>
    <w:link w:val="24"/>
    <w:uiPriority w:val="9"/>
    <w:qFormat/>
    <w:pPr>
      <w:keepNext/>
      <w:numPr>
        <w:ilvl w:val="1"/>
        <w:numId w:val="1"/>
      </w:numPr>
      <w:spacing w:before="360" w:after="120"/>
      <w:jc w:val="left"/>
      <w:outlineLvl w:val="1"/>
    </w:pPr>
    <w:rPr>
      <w:rFonts w:eastAsia="Times New Roman"/>
      <w:b/>
      <w:bCs/>
      <w:szCs w:val="26"/>
    </w:rPr>
  </w:style>
  <w:style w:type="paragraph" w:styleId="32">
    <w:name w:val="heading 3"/>
    <w:basedOn w:val="a1"/>
    <w:next w:val="a1"/>
    <w:link w:val="34"/>
    <w:uiPriority w:val="9"/>
    <w:qFormat/>
    <w:pPr>
      <w:keepNext/>
      <w:numPr>
        <w:ilvl w:val="2"/>
        <w:numId w:val="1"/>
      </w:numPr>
      <w:spacing w:before="360" w:after="120"/>
      <w:jc w:val="left"/>
      <w:outlineLvl w:val="2"/>
    </w:pPr>
    <w:rPr>
      <w:rFonts w:eastAsia="Times New Roman"/>
      <w:b/>
      <w:bCs/>
    </w:rPr>
  </w:style>
  <w:style w:type="paragraph" w:styleId="40">
    <w:name w:val="heading 4"/>
    <w:basedOn w:val="a1"/>
    <w:next w:val="a1"/>
    <w:link w:val="42"/>
    <w:uiPriority w:val="9"/>
    <w:qFormat/>
    <w:pPr>
      <w:keepNext/>
      <w:numPr>
        <w:ilvl w:val="3"/>
        <w:numId w:val="1"/>
      </w:numPr>
      <w:spacing w:before="360" w:after="120"/>
      <w:jc w:val="left"/>
      <w:outlineLvl w:val="3"/>
    </w:pPr>
    <w:rPr>
      <w:rFonts w:eastAsia="Times New Roman"/>
      <w:b/>
      <w:bCs/>
      <w:iCs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jc w:val="left"/>
      <w:outlineLvl w:val="4"/>
    </w:pPr>
    <w:rPr>
      <w:rFonts w:eastAsia="Times New Roman"/>
      <w:i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  <w:lang w:val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locked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locked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locked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Pr>
      <w:rFonts w:ascii="Times New Roman" w:hAnsi="Times New Roman" w:cs="Times New Roman" w:hint="default"/>
      <w:color w:val="0000FF"/>
      <w:sz w:val="28"/>
      <w:u w:val="single"/>
    </w:rPr>
  </w:style>
  <w:style w:type="character" w:styleId="a6">
    <w:name w:val="FollowedHyperlink"/>
    <w:basedOn w:val="a2"/>
    <w:uiPriority w:val="99"/>
    <w:semiHidden/>
    <w:unhideWhenUsed/>
    <w:locked/>
    <w:rPr>
      <w:color w:val="800080" w:themeColor="followedHyperlink"/>
      <w:u w:val="single"/>
    </w:rPr>
  </w:style>
  <w:style w:type="character" w:customStyle="1" w:styleId="12">
    <w:name w:val="Заголовок 1 Знак"/>
    <w:link w:val="11"/>
    <w:uiPriority w:val="9"/>
    <w:locked/>
    <w:rPr>
      <w:rFonts w:ascii="Times New Roman" w:eastAsia="Times New Roman" w:hAnsi="Times New Roman" w:cs="Times New Roman"/>
      <w:b/>
      <w:bCs/>
      <w:caps/>
      <w:sz w:val="28"/>
      <w:szCs w:val="28"/>
      <w:lang w:eastAsia="en-US"/>
    </w:rPr>
  </w:style>
  <w:style w:type="character" w:customStyle="1" w:styleId="24">
    <w:name w:val="Заголовок 2 Знак"/>
    <w:link w:val="22"/>
    <w:uiPriority w:val="9"/>
    <w:locked/>
    <w:rPr>
      <w:rFonts w:ascii="Times New Roman" w:eastAsia="Times New Roman" w:hAnsi="Times New Roman" w:cs="Times New Roman"/>
      <w:b/>
      <w:bCs/>
      <w:sz w:val="28"/>
      <w:szCs w:val="26"/>
      <w:lang w:eastAsia="en-US"/>
    </w:rPr>
  </w:style>
  <w:style w:type="character" w:customStyle="1" w:styleId="34">
    <w:name w:val="Заголовок 3 Знак"/>
    <w:link w:val="32"/>
    <w:uiPriority w:val="9"/>
    <w:locked/>
    <w:rPr>
      <w:rFonts w:ascii="Times New Roman" w:eastAsia="Times New Roman" w:hAnsi="Times New Roman" w:cs="Times New Roman"/>
      <w:b/>
      <w:bCs/>
      <w:sz w:val="28"/>
      <w:szCs w:val="22"/>
      <w:lang w:eastAsia="en-US"/>
    </w:rPr>
  </w:style>
  <w:style w:type="character" w:customStyle="1" w:styleId="42">
    <w:name w:val="Заголовок 4 Знак"/>
    <w:link w:val="40"/>
    <w:uiPriority w:val="9"/>
    <w:locked/>
    <w:rPr>
      <w:rFonts w:ascii="Times New Roman" w:eastAsia="Times New Roman" w:hAnsi="Times New Roman" w:cs="Times New Roman"/>
      <w:b/>
      <w:bCs/>
      <w:iCs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locked/>
    <w:rPr>
      <w:rFonts w:ascii="Times New Roman" w:eastAsia="Times New Roman" w:hAnsi="Times New Roman" w:cs="Times New Roman"/>
      <w:i/>
      <w:sz w:val="28"/>
      <w:szCs w:val="22"/>
      <w:lang w:eastAsia="en-US"/>
    </w:rPr>
  </w:style>
  <w:style w:type="character" w:customStyle="1" w:styleId="60">
    <w:name w:val="Заголовок 6 Знак"/>
    <w:link w:val="6"/>
    <w:uiPriority w:val="9"/>
    <w:semiHidden/>
    <w:locked/>
    <w:rPr>
      <w:rFonts w:ascii="Cambria" w:eastAsia="Times New Roman" w:hAnsi="Cambria" w:cs="Times New Roman"/>
      <w:i/>
      <w:iCs/>
      <w:color w:val="243F60"/>
      <w:sz w:val="28"/>
      <w:szCs w:val="22"/>
      <w:lang w:val="x-none" w:eastAsia="en-US"/>
    </w:rPr>
  </w:style>
  <w:style w:type="paragraph" w:customStyle="1" w:styleId="msonormal0">
    <w:name w:val="msonormal"/>
    <w:basedOn w:val="a1"/>
    <w:uiPriority w:val="99"/>
    <w:semiHidden/>
    <w:locked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Verdana" w:eastAsia="Times New Roman" w:hAnsi="Verdana"/>
      <w:color w:val="585858"/>
      <w:sz w:val="17"/>
      <w:szCs w:val="17"/>
      <w:lang w:eastAsia="ru-RU"/>
    </w:rPr>
  </w:style>
  <w:style w:type="paragraph" w:styleId="a7">
    <w:name w:val="Normal (Web)"/>
    <w:basedOn w:val="a1"/>
    <w:uiPriority w:val="99"/>
    <w:semiHidden/>
    <w:unhideWhenUsed/>
    <w:locked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Verdana" w:eastAsia="Times New Roman" w:hAnsi="Verdana"/>
      <w:color w:val="585858"/>
      <w:sz w:val="17"/>
      <w:szCs w:val="17"/>
      <w:lang w:eastAsia="ru-RU"/>
    </w:rPr>
  </w:style>
  <w:style w:type="character" w:customStyle="1" w:styleId="70">
    <w:name w:val="Заголовок 7 Знак"/>
    <w:link w:val="7"/>
    <w:uiPriority w:val="9"/>
    <w:semiHidden/>
    <w:locked/>
    <w:rPr>
      <w:rFonts w:ascii="Cambria" w:eastAsia="Times New Roman" w:hAnsi="Cambria" w:cs="Times New Roman"/>
      <w:i/>
      <w:iCs/>
      <w:color w:val="404040"/>
      <w:sz w:val="28"/>
      <w:lang w:val="x-none" w:eastAsia="x-none"/>
    </w:rPr>
  </w:style>
  <w:style w:type="character" w:customStyle="1" w:styleId="80">
    <w:name w:val="Заголовок 8 Знак"/>
    <w:link w:val="8"/>
    <w:uiPriority w:val="9"/>
    <w:semiHidden/>
    <w:locked/>
    <w:rPr>
      <w:rFonts w:ascii="Cambria" w:eastAsia="Times New Roman" w:hAnsi="Cambria" w:cs="Times New Roman"/>
      <w:color w:val="404040"/>
      <w:lang w:val="x-none" w:eastAsia="x-none"/>
    </w:rPr>
  </w:style>
  <w:style w:type="character" w:customStyle="1" w:styleId="90">
    <w:name w:val="Заголовок 9 Знак"/>
    <w:link w:val="9"/>
    <w:uiPriority w:val="9"/>
    <w:semiHidden/>
    <w:locked/>
    <w:rPr>
      <w:rFonts w:ascii="Cambria" w:eastAsia="Times New Roman" w:hAnsi="Cambria" w:cs="Times New Roman"/>
      <w:i/>
      <w:iCs/>
      <w:color w:val="404040"/>
      <w:lang w:val="x-none" w:eastAsia="x-none"/>
    </w:rPr>
  </w:style>
  <w:style w:type="paragraph" w:styleId="13">
    <w:name w:val="index 1"/>
    <w:basedOn w:val="a1"/>
    <w:next w:val="a1"/>
    <w:autoRedefine/>
    <w:uiPriority w:val="99"/>
    <w:semiHidden/>
    <w:unhideWhenUsed/>
    <w:locked/>
    <w:pPr>
      <w:spacing w:before="0" w:after="0" w:line="240" w:lineRule="auto"/>
      <w:ind w:left="280" w:hanging="280"/>
    </w:pPr>
  </w:style>
  <w:style w:type="paragraph" w:styleId="14">
    <w:name w:val="toc 1"/>
    <w:basedOn w:val="a1"/>
    <w:next w:val="a1"/>
    <w:autoRedefine/>
    <w:uiPriority w:val="39"/>
    <w:unhideWhenUsed/>
    <w:locked/>
    <w:pPr>
      <w:tabs>
        <w:tab w:val="left" w:pos="851"/>
        <w:tab w:val="right" w:leader="dot" w:pos="9628"/>
      </w:tabs>
      <w:spacing w:after="120"/>
      <w:ind w:left="284" w:firstLine="0"/>
    </w:pPr>
  </w:style>
  <w:style w:type="paragraph" w:styleId="25">
    <w:name w:val="toc 2"/>
    <w:basedOn w:val="a1"/>
    <w:next w:val="a1"/>
    <w:autoRedefine/>
    <w:uiPriority w:val="39"/>
    <w:unhideWhenUsed/>
    <w:locked/>
    <w:pPr>
      <w:tabs>
        <w:tab w:val="left" w:pos="1418"/>
        <w:tab w:val="right" w:leader="dot" w:pos="9628"/>
      </w:tabs>
      <w:spacing w:after="100"/>
      <w:ind w:left="851" w:firstLine="0"/>
    </w:pPr>
  </w:style>
  <w:style w:type="paragraph" w:styleId="35">
    <w:name w:val="toc 3"/>
    <w:basedOn w:val="a1"/>
    <w:next w:val="a1"/>
    <w:autoRedefine/>
    <w:uiPriority w:val="39"/>
    <w:unhideWhenUsed/>
    <w:locked/>
    <w:pPr>
      <w:tabs>
        <w:tab w:val="left" w:pos="2268"/>
        <w:tab w:val="right" w:leader="dot" w:pos="9628"/>
      </w:tabs>
      <w:ind w:left="1418" w:firstLine="0"/>
    </w:pPr>
  </w:style>
  <w:style w:type="paragraph" w:styleId="a8">
    <w:name w:val="annotation text"/>
    <w:basedOn w:val="a1"/>
    <w:link w:val="a9"/>
    <w:uiPriority w:val="99"/>
    <w:semiHidden/>
    <w:unhideWhenUsed/>
    <w:locked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Pr>
      <w:rFonts w:ascii="Times New Roman" w:hAnsi="Times New Roman" w:cs="Times New Roman" w:hint="default"/>
      <w:lang w:eastAsia="en-US"/>
    </w:rPr>
  </w:style>
  <w:style w:type="paragraph" w:styleId="aa">
    <w:name w:val="header"/>
    <w:aliases w:val="Even"/>
    <w:basedOn w:val="a1"/>
    <w:link w:val="ab"/>
    <w:unhideWhenUsed/>
    <w:locked/>
    <w:pPr>
      <w:widowControl/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b">
    <w:name w:val="Верхний колонтитул Знак"/>
    <w:aliases w:val="Even Знак"/>
    <w:link w:val="aa"/>
    <w:locked/>
    <w:rPr>
      <w:rFonts w:ascii="Times New Roman" w:hAnsi="Times New Roman" w:cs="Times New Roman" w:hint="default"/>
      <w:sz w:val="28"/>
      <w:szCs w:val="22"/>
      <w:lang w:eastAsia="en-US"/>
    </w:rPr>
  </w:style>
  <w:style w:type="paragraph" w:styleId="ac">
    <w:name w:val="footer"/>
    <w:basedOn w:val="a1"/>
    <w:link w:val="ad"/>
    <w:uiPriority w:val="99"/>
    <w:unhideWhenUsed/>
    <w:locked/>
    <w:pPr>
      <w:tabs>
        <w:tab w:val="center" w:pos="4677"/>
        <w:tab w:val="right" w:pos="9355"/>
      </w:tabs>
      <w:spacing w:before="0" w:line="240" w:lineRule="auto"/>
      <w:jc w:val="right"/>
    </w:pPr>
    <w:rPr>
      <w:lang w:val="x-none"/>
    </w:rPr>
  </w:style>
  <w:style w:type="character" w:customStyle="1" w:styleId="ad">
    <w:name w:val="Нижний колонтитул Знак"/>
    <w:link w:val="ac"/>
    <w:uiPriority w:val="99"/>
    <w:locked/>
    <w:rPr>
      <w:rFonts w:ascii="Times New Roman" w:hAnsi="Times New Roman" w:cs="Times New Roman" w:hint="default"/>
      <w:sz w:val="28"/>
      <w:szCs w:val="22"/>
      <w:lang w:val="x-none" w:eastAsia="en-US"/>
    </w:rPr>
  </w:style>
  <w:style w:type="paragraph" w:styleId="ae">
    <w:name w:val="index heading"/>
    <w:basedOn w:val="a1"/>
    <w:next w:val="13"/>
    <w:uiPriority w:val="99"/>
    <w:semiHidden/>
    <w:unhideWhenUsed/>
    <w:locked/>
    <w:pPr>
      <w:widowControl/>
      <w:spacing w:before="0" w:line="276" w:lineRule="auto"/>
    </w:pPr>
    <w:rPr>
      <w:rFonts w:eastAsia="Times New Roman" w:cs="Times New Roman CYR"/>
      <w:b/>
      <w:szCs w:val="20"/>
      <w:lang w:eastAsia="ar-SA"/>
    </w:rPr>
  </w:style>
  <w:style w:type="paragraph" w:styleId="af">
    <w:name w:val="caption"/>
    <w:basedOn w:val="a1"/>
    <w:next w:val="a1"/>
    <w:link w:val="af0"/>
    <w:uiPriority w:val="99"/>
    <w:unhideWhenUsed/>
    <w:qFormat/>
    <w:locked/>
    <w:pPr>
      <w:spacing w:before="0" w:after="200" w:line="276" w:lineRule="auto"/>
      <w:ind w:firstLine="0"/>
      <w:jc w:val="center"/>
    </w:pPr>
    <w:rPr>
      <w:b/>
      <w:bCs/>
      <w:sz w:val="24"/>
      <w:szCs w:val="18"/>
    </w:rPr>
  </w:style>
  <w:style w:type="paragraph" w:styleId="a">
    <w:name w:val="List Bullet"/>
    <w:basedOn w:val="a1"/>
    <w:uiPriority w:val="99"/>
    <w:unhideWhenUsed/>
    <w:qFormat/>
    <w:locked/>
    <w:pPr>
      <w:widowControl/>
      <w:numPr>
        <w:numId w:val="2"/>
      </w:numPr>
      <w:ind w:left="850"/>
      <w:contextualSpacing/>
    </w:pPr>
  </w:style>
  <w:style w:type="paragraph" w:styleId="a0">
    <w:name w:val="List Number"/>
    <w:basedOn w:val="a1"/>
    <w:uiPriority w:val="99"/>
    <w:semiHidden/>
    <w:qFormat/>
    <w:locked/>
    <w:pPr>
      <w:widowControl/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locked/>
    <w:pPr>
      <w:numPr>
        <w:ilvl w:val="1"/>
        <w:numId w:val="2"/>
      </w:numPr>
      <w:spacing w:before="0"/>
      <w:ind w:left="1191"/>
      <w:contextualSpacing/>
    </w:pPr>
  </w:style>
  <w:style w:type="paragraph" w:styleId="3">
    <w:name w:val="List Bullet 3"/>
    <w:basedOn w:val="a1"/>
    <w:uiPriority w:val="99"/>
    <w:semiHidden/>
    <w:unhideWhenUsed/>
    <w:locked/>
    <w:pPr>
      <w:numPr>
        <w:ilvl w:val="2"/>
        <w:numId w:val="2"/>
      </w:numPr>
      <w:spacing w:before="0"/>
      <w:contextualSpacing/>
    </w:pPr>
  </w:style>
  <w:style w:type="paragraph" w:styleId="4">
    <w:name w:val="List Bullet 4"/>
    <w:basedOn w:val="a1"/>
    <w:uiPriority w:val="99"/>
    <w:semiHidden/>
    <w:unhideWhenUsed/>
    <w:locked/>
    <w:pPr>
      <w:numPr>
        <w:ilvl w:val="3"/>
        <w:numId w:val="2"/>
      </w:numPr>
      <w:spacing w:before="0"/>
      <w:contextualSpacing/>
    </w:pPr>
  </w:style>
  <w:style w:type="paragraph" w:styleId="23">
    <w:name w:val="List Number 2"/>
    <w:basedOn w:val="a1"/>
    <w:uiPriority w:val="99"/>
    <w:semiHidden/>
    <w:unhideWhenUsed/>
    <w:locked/>
    <w:pPr>
      <w:numPr>
        <w:ilvl w:val="1"/>
        <w:numId w:val="3"/>
      </w:numPr>
      <w:spacing w:before="0"/>
      <w:contextualSpacing/>
    </w:pPr>
  </w:style>
  <w:style w:type="paragraph" w:styleId="33">
    <w:name w:val="List Number 3"/>
    <w:basedOn w:val="a1"/>
    <w:uiPriority w:val="99"/>
    <w:semiHidden/>
    <w:unhideWhenUsed/>
    <w:locked/>
    <w:pPr>
      <w:numPr>
        <w:ilvl w:val="2"/>
        <w:numId w:val="3"/>
      </w:numPr>
      <w:spacing w:before="0"/>
      <w:contextualSpacing/>
    </w:pPr>
  </w:style>
  <w:style w:type="paragraph" w:styleId="41">
    <w:name w:val="List Number 4"/>
    <w:basedOn w:val="a1"/>
    <w:uiPriority w:val="99"/>
    <w:semiHidden/>
    <w:unhideWhenUsed/>
    <w:locked/>
    <w:pPr>
      <w:numPr>
        <w:ilvl w:val="3"/>
        <w:numId w:val="3"/>
      </w:numPr>
      <w:spacing w:before="0"/>
      <w:contextualSpacing/>
    </w:pPr>
  </w:style>
  <w:style w:type="paragraph" w:styleId="af1">
    <w:name w:val="Title"/>
    <w:basedOn w:val="a1"/>
    <w:next w:val="a1"/>
    <w:link w:val="af2"/>
    <w:uiPriority w:val="99"/>
    <w:semiHidden/>
    <w:qFormat/>
    <w:locked/>
    <w:pPr>
      <w:spacing w:line="240" w:lineRule="auto"/>
      <w:ind w:firstLine="0"/>
      <w:contextualSpacing/>
      <w:jc w:val="center"/>
    </w:pPr>
    <w:rPr>
      <w:rFonts w:eastAsia="Times New Roman"/>
      <w:b/>
      <w:caps/>
      <w:spacing w:val="5"/>
      <w:kern w:val="28"/>
      <w:szCs w:val="52"/>
      <w:lang w:eastAsia="x-none"/>
    </w:rPr>
  </w:style>
  <w:style w:type="character" w:customStyle="1" w:styleId="af2">
    <w:name w:val="Заголовок Знак"/>
    <w:basedOn w:val="a2"/>
    <w:link w:val="af1"/>
    <w:uiPriority w:val="9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3">
    <w:name w:val="Body Text"/>
    <w:basedOn w:val="a1"/>
    <w:link w:val="af4"/>
    <w:uiPriority w:val="99"/>
    <w:semiHidden/>
    <w:unhideWhenUsed/>
    <w:locked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Pr>
      <w:rFonts w:ascii="Times New Roman" w:hAnsi="Times New Roman" w:cs="Times New Roman" w:hint="default"/>
      <w:sz w:val="28"/>
      <w:szCs w:val="22"/>
      <w:lang w:eastAsia="en-US"/>
    </w:rPr>
  </w:style>
  <w:style w:type="paragraph" w:styleId="af5">
    <w:name w:val="Body Text Indent"/>
    <w:basedOn w:val="a1"/>
    <w:link w:val="af6"/>
    <w:uiPriority w:val="99"/>
    <w:semiHidden/>
    <w:unhideWhenUsed/>
    <w:locked/>
    <w:pPr>
      <w:widowControl/>
      <w:suppressAutoHyphens w:val="0"/>
      <w:spacing w:before="0" w:after="0"/>
      <w:ind w:firstLine="284"/>
    </w:pPr>
    <w:rPr>
      <w:rFonts w:eastAsia="Times New Roman"/>
      <w:szCs w:val="20"/>
    </w:rPr>
  </w:style>
  <w:style w:type="character" w:customStyle="1" w:styleId="af6">
    <w:name w:val="Основной текст с отступом Знак"/>
    <w:link w:val="af5"/>
    <w:semiHidden/>
    <w:locked/>
    <w:rPr>
      <w:rFonts w:ascii="Times New Roman" w:eastAsia="Times New Roman" w:hAnsi="Times New Roman" w:cs="Times New Roman" w:hint="default"/>
      <w:sz w:val="28"/>
      <w:lang w:eastAsia="en-US"/>
    </w:rPr>
  </w:style>
  <w:style w:type="paragraph" w:styleId="af7">
    <w:name w:val="Subtitle"/>
    <w:basedOn w:val="a1"/>
    <w:next w:val="a1"/>
    <w:link w:val="af8"/>
    <w:uiPriority w:val="11"/>
    <w:semiHidden/>
    <w:qFormat/>
    <w:locked/>
    <w:pPr>
      <w:ind w:firstLine="0"/>
      <w:jc w:val="center"/>
      <w:outlineLvl w:val="1"/>
    </w:pPr>
    <w:rPr>
      <w:rFonts w:eastAsia="Times New Roman"/>
      <w:caps/>
      <w:szCs w:val="24"/>
    </w:rPr>
  </w:style>
  <w:style w:type="character" w:customStyle="1" w:styleId="af8">
    <w:name w:val="Подзаголовок Знак"/>
    <w:link w:val="af7"/>
    <w:uiPriority w:val="11"/>
    <w:semiHidden/>
    <w:locked/>
    <w:rPr>
      <w:rFonts w:ascii="Times New Roman" w:eastAsia="Times New Roman" w:hAnsi="Times New Roman" w:cs="Times New Roman" w:hint="default"/>
      <w:caps/>
      <w:sz w:val="28"/>
      <w:szCs w:val="24"/>
      <w:lang w:eastAsia="en-US"/>
    </w:rPr>
  </w:style>
  <w:style w:type="paragraph" w:styleId="af9">
    <w:name w:val="annotation subject"/>
    <w:basedOn w:val="a8"/>
    <w:next w:val="a8"/>
    <w:link w:val="afa"/>
    <w:uiPriority w:val="99"/>
    <w:semiHidden/>
    <w:unhideWhenUsed/>
    <w:locked/>
    <w:rPr>
      <w:b/>
      <w:bCs/>
    </w:rPr>
  </w:style>
  <w:style w:type="character" w:customStyle="1" w:styleId="afa">
    <w:name w:val="Тема примечания Знак"/>
    <w:link w:val="af9"/>
    <w:uiPriority w:val="99"/>
    <w:semiHidden/>
    <w:locked/>
    <w:rPr>
      <w:rFonts w:ascii="Times New Roman" w:hAnsi="Times New Roman" w:cs="Times New Roman" w:hint="default"/>
      <w:b/>
      <w:bCs/>
      <w:lang w:eastAsia="en-US"/>
    </w:rPr>
  </w:style>
  <w:style w:type="paragraph" w:styleId="afb">
    <w:name w:val="Balloon Text"/>
    <w:basedOn w:val="a1"/>
    <w:link w:val="afc"/>
    <w:uiPriority w:val="99"/>
    <w:semiHidden/>
    <w:unhideWhenUsed/>
    <w:locked/>
    <w:pPr>
      <w:spacing w:before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fd">
    <w:name w:val="Абзац списка Знак"/>
    <w:aliases w:val="Bullet Number Знак,Нумерованый список Знак,Bullet List Знак,FooterText Знак,numbered Знак,lp1 Знак,List Paragraph1 Знак"/>
    <w:link w:val="afe"/>
    <w:uiPriority w:val="34"/>
    <w:locked/>
    <w:rPr>
      <w:rFonts w:ascii="Times New Roman" w:hAnsi="Times New Roman" w:cs="Times New Roman" w:hint="default"/>
      <w:sz w:val="28"/>
      <w:szCs w:val="22"/>
      <w:lang w:eastAsia="en-US"/>
    </w:rPr>
  </w:style>
  <w:style w:type="paragraph" w:styleId="afe">
    <w:name w:val="List Paragraph"/>
    <w:aliases w:val="Bullet Number,Нумерованый список,Bullet List,FooterText,numbered,lp1,List Paragraph1"/>
    <w:basedOn w:val="a1"/>
    <w:link w:val="afd"/>
    <w:uiPriority w:val="34"/>
    <w:semiHidden/>
    <w:qFormat/>
    <w:locked/>
    <w:pPr>
      <w:ind w:left="720"/>
      <w:contextualSpacing/>
    </w:pPr>
  </w:style>
  <w:style w:type="paragraph" w:styleId="aff">
    <w:name w:val="TOC Heading"/>
    <w:basedOn w:val="a1"/>
    <w:next w:val="a1"/>
    <w:uiPriority w:val="39"/>
    <w:semiHidden/>
    <w:unhideWhenUsed/>
    <w:qFormat/>
    <w:locked/>
    <w:pPr>
      <w:keepNext/>
      <w:pageBreakBefore/>
      <w:spacing w:before="360" w:after="120"/>
      <w:ind w:left="851" w:firstLine="0"/>
    </w:pPr>
    <w:rPr>
      <w:rFonts w:eastAsiaTheme="majorEastAsia" w:cstheme="majorBidi"/>
      <w:b/>
    </w:rPr>
  </w:style>
  <w:style w:type="character" w:customStyle="1" w:styleId="aff0">
    <w:name w:val="Таблица (строки) Знак"/>
    <w:link w:val="aff1"/>
    <w:uiPriority w:val="99"/>
    <w:locked/>
    <w:rPr>
      <w:rFonts w:ascii="Times New Roman" w:eastAsia="Times New Roman" w:hAnsi="Times New Roman" w:cs="Times New Roman" w:hint="default"/>
      <w:sz w:val="28"/>
      <w:szCs w:val="24"/>
    </w:rPr>
  </w:style>
  <w:style w:type="paragraph" w:customStyle="1" w:styleId="aff1">
    <w:name w:val="Таблица (строки)"/>
    <w:link w:val="aff0"/>
    <w:uiPriority w:val="99"/>
    <w:semiHidden/>
    <w:locked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2">
    <w:name w:val="Спецзаголовок"/>
    <w:basedOn w:val="a1"/>
    <w:next w:val="a1"/>
    <w:uiPriority w:val="99"/>
    <w:semiHidden/>
    <w:qFormat/>
    <w:locked/>
    <w:pPr>
      <w:keepNext/>
      <w:pageBreakBefore/>
      <w:spacing w:line="240" w:lineRule="auto"/>
      <w:ind w:firstLine="0"/>
      <w:jc w:val="center"/>
    </w:pPr>
    <w:rPr>
      <w:b/>
      <w:caps/>
      <w:kern w:val="28"/>
    </w:rPr>
  </w:style>
  <w:style w:type="paragraph" w:customStyle="1" w:styleId="aff3">
    <w:name w:val="Название таблицы"/>
    <w:basedOn w:val="af"/>
    <w:uiPriority w:val="99"/>
    <w:semiHidden/>
    <w:qFormat/>
    <w:locked/>
    <w:pPr>
      <w:keepNext/>
      <w:spacing w:before="200" w:after="60"/>
      <w:jc w:val="left"/>
    </w:pPr>
  </w:style>
  <w:style w:type="character" w:customStyle="1" w:styleId="aff4">
    <w:name w:val="Названия элементов Знак Знак"/>
    <w:link w:val="aff5"/>
    <w:semiHidden/>
    <w:locked/>
    <w:rPr>
      <w:rFonts w:ascii="Times New Roman" w:eastAsia="Times New Roman" w:hAnsi="Times New Roman" w:cs="Times New Roman" w:hint="default"/>
      <w:b/>
      <w:bCs w:val="0"/>
      <w:sz w:val="24"/>
      <w:szCs w:val="24"/>
      <w:lang w:eastAsia="en-US"/>
    </w:rPr>
  </w:style>
  <w:style w:type="paragraph" w:customStyle="1" w:styleId="aff5">
    <w:name w:val="Названия элементов"/>
    <w:basedOn w:val="a1"/>
    <w:link w:val="aff4"/>
    <w:uiPriority w:val="99"/>
    <w:semiHidden/>
    <w:locked/>
    <w:pPr>
      <w:widowControl/>
      <w:suppressAutoHyphens w:val="0"/>
      <w:spacing w:before="240" w:line="240" w:lineRule="auto"/>
      <w:ind w:firstLine="0"/>
      <w:jc w:val="center"/>
    </w:pPr>
    <w:rPr>
      <w:rFonts w:eastAsia="Times New Roman"/>
      <w:b/>
      <w:sz w:val="24"/>
      <w:szCs w:val="24"/>
      <w:lang w:val="x-none"/>
    </w:rPr>
  </w:style>
  <w:style w:type="paragraph" w:customStyle="1" w:styleId="aff6">
    <w:name w:val="Рисунок"/>
    <w:basedOn w:val="a1"/>
    <w:uiPriority w:val="99"/>
    <w:semiHidden/>
    <w:qFormat/>
    <w:locked/>
    <w:pPr>
      <w:keepNext/>
      <w:ind w:firstLine="0"/>
      <w:jc w:val="center"/>
    </w:pPr>
  </w:style>
  <w:style w:type="paragraph" w:customStyle="1" w:styleId="aff7">
    <w:name w:val="Без отступа"/>
    <w:basedOn w:val="a1"/>
    <w:uiPriority w:val="99"/>
    <w:semiHidden/>
    <w:qFormat/>
    <w:locked/>
    <w:pPr>
      <w:spacing w:line="276" w:lineRule="auto"/>
      <w:ind w:firstLine="0"/>
    </w:pPr>
  </w:style>
  <w:style w:type="paragraph" w:customStyle="1" w:styleId="aff8">
    <w:name w:val="Название_Заказчик"/>
    <w:basedOn w:val="a1"/>
    <w:uiPriority w:val="99"/>
    <w:semiHidden/>
    <w:qFormat/>
    <w:locked/>
    <w:pPr>
      <w:spacing w:line="240" w:lineRule="auto"/>
      <w:ind w:firstLine="0"/>
      <w:jc w:val="center"/>
    </w:pPr>
    <w:rPr>
      <w:b/>
      <w:caps/>
      <w:kern w:val="28"/>
    </w:rPr>
  </w:style>
  <w:style w:type="paragraph" w:customStyle="1" w:styleId="0">
    <w:name w:val="Заголовок 0"/>
    <w:basedOn w:val="a1"/>
    <w:next w:val="a1"/>
    <w:uiPriority w:val="99"/>
    <w:semiHidden/>
    <w:qFormat/>
    <w:locked/>
    <w:pPr>
      <w:keepNext/>
      <w:pageBreakBefore/>
      <w:spacing w:before="360" w:after="120"/>
      <w:ind w:left="851" w:firstLine="0"/>
    </w:pPr>
    <w:rPr>
      <w:b/>
      <w:caps/>
    </w:rPr>
  </w:style>
  <w:style w:type="paragraph" w:customStyle="1" w:styleId="aff9">
    <w:name w:val="Комментарии"/>
    <w:basedOn w:val="a1"/>
    <w:next w:val="a1"/>
    <w:uiPriority w:val="99"/>
    <w:semiHidden/>
    <w:qFormat/>
    <w:locked/>
    <w:rPr>
      <w:i/>
      <w:sz w:val="22"/>
    </w:rPr>
  </w:style>
  <w:style w:type="paragraph" w:customStyle="1" w:styleId="10">
    <w:name w:val="Таблица (строки)_Маркированный список 1"/>
    <w:basedOn w:val="aff1"/>
    <w:qFormat/>
    <w:locked/>
    <w:pPr>
      <w:numPr>
        <w:numId w:val="4"/>
      </w:numPr>
    </w:pPr>
  </w:style>
  <w:style w:type="paragraph" w:customStyle="1" w:styleId="21">
    <w:name w:val="Таблица (строки)_Маркированный список 2"/>
    <w:basedOn w:val="aff1"/>
    <w:qFormat/>
    <w:locked/>
    <w:pPr>
      <w:numPr>
        <w:ilvl w:val="1"/>
        <w:numId w:val="4"/>
      </w:numPr>
    </w:pPr>
  </w:style>
  <w:style w:type="paragraph" w:customStyle="1" w:styleId="31">
    <w:name w:val="Таблица (строки)_Маркированный список 3"/>
    <w:basedOn w:val="aff1"/>
    <w:qFormat/>
    <w:locked/>
    <w:pPr>
      <w:numPr>
        <w:ilvl w:val="2"/>
        <w:numId w:val="4"/>
      </w:numPr>
    </w:pPr>
  </w:style>
  <w:style w:type="paragraph" w:customStyle="1" w:styleId="1">
    <w:name w:val="Таблица (строки)_Нумерованный список 1"/>
    <w:basedOn w:val="aff1"/>
    <w:uiPriority w:val="99"/>
    <w:semiHidden/>
    <w:qFormat/>
    <w:locked/>
    <w:pPr>
      <w:numPr>
        <w:numId w:val="5"/>
      </w:numPr>
    </w:pPr>
  </w:style>
  <w:style w:type="paragraph" w:customStyle="1" w:styleId="20">
    <w:name w:val="Таблица (строки)_Нумерованный список 2"/>
    <w:basedOn w:val="aff1"/>
    <w:uiPriority w:val="99"/>
    <w:semiHidden/>
    <w:qFormat/>
    <w:locked/>
    <w:pPr>
      <w:numPr>
        <w:ilvl w:val="1"/>
        <w:numId w:val="5"/>
      </w:numPr>
    </w:pPr>
  </w:style>
  <w:style w:type="paragraph" w:customStyle="1" w:styleId="30">
    <w:name w:val="Таблица (строки)_Нумерованный список 3"/>
    <w:basedOn w:val="aff1"/>
    <w:uiPriority w:val="99"/>
    <w:semiHidden/>
    <w:qFormat/>
    <w:locked/>
    <w:pPr>
      <w:numPr>
        <w:ilvl w:val="2"/>
        <w:numId w:val="5"/>
      </w:numPr>
    </w:pPr>
  </w:style>
  <w:style w:type="character" w:customStyle="1" w:styleId="affa">
    <w:name w:val="Таблица (строки)_По центру Знак"/>
    <w:basedOn w:val="aff0"/>
    <w:link w:val="affb"/>
    <w:locked/>
    <w:rPr>
      <w:rFonts w:ascii="Times New Roman" w:eastAsia="Times New Roman" w:hAnsi="Times New Roman" w:cs="Times New Roman" w:hint="default"/>
      <w:sz w:val="28"/>
      <w:szCs w:val="24"/>
      <w:lang w:bidi="ar-SA"/>
    </w:rPr>
  </w:style>
  <w:style w:type="paragraph" w:customStyle="1" w:styleId="affb">
    <w:name w:val="Таблица (строки)_По центру"/>
    <w:basedOn w:val="aff1"/>
    <w:link w:val="affa"/>
    <w:uiPriority w:val="99"/>
    <w:semiHidden/>
    <w:qFormat/>
    <w:locked/>
    <w:pPr>
      <w:jc w:val="center"/>
    </w:pPr>
  </w:style>
  <w:style w:type="paragraph" w:customStyle="1" w:styleId="affc">
    <w:name w:val="Заголовок_номер приложения"/>
    <w:basedOn w:val="0"/>
    <w:next w:val="a1"/>
    <w:uiPriority w:val="99"/>
    <w:semiHidden/>
    <w:qFormat/>
    <w:locked/>
    <w:pPr>
      <w:jc w:val="right"/>
    </w:pPr>
  </w:style>
  <w:style w:type="paragraph" w:customStyle="1" w:styleId="affd">
    <w:name w:val="Заголовок_название приложения"/>
    <w:basedOn w:val="0"/>
    <w:next w:val="a1"/>
    <w:uiPriority w:val="99"/>
    <w:semiHidden/>
    <w:qFormat/>
    <w:locked/>
    <w:pPr>
      <w:pageBreakBefore w:val="0"/>
      <w:ind w:left="0"/>
      <w:jc w:val="center"/>
    </w:pPr>
  </w:style>
  <w:style w:type="character" w:styleId="affe">
    <w:name w:val="annotation reference"/>
    <w:uiPriority w:val="99"/>
    <w:semiHidden/>
    <w:unhideWhenUsed/>
    <w:rPr>
      <w:sz w:val="16"/>
      <w:szCs w:val="16"/>
    </w:rPr>
  </w:style>
  <w:style w:type="paragraph" w:customStyle="1" w:styleId="afff">
    <w:name w:val="Название"/>
    <w:basedOn w:val="a1"/>
    <w:link w:val="afff0"/>
  </w:style>
  <w:style w:type="character" w:customStyle="1" w:styleId="afff0">
    <w:name w:val="Название Знак"/>
    <w:link w:val="afff"/>
    <w:uiPriority w:val="10"/>
    <w:locked/>
    <w:rPr>
      <w:rFonts w:ascii="Times New Roman" w:eastAsia="Times New Roman" w:hAnsi="Times New Roman" w:cs="Times New Roman" w:hint="default"/>
      <w:b/>
      <w:bCs w:val="0"/>
      <w:caps/>
      <w:spacing w:val="5"/>
      <w:kern w:val="28"/>
      <w:sz w:val="28"/>
      <w:szCs w:val="52"/>
      <w:lang w:eastAsia="x-none"/>
    </w:rPr>
  </w:style>
  <w:style w:type="character" w:customStyle="1" w:styleId="afff1">
    <w:name w:val="Стиль полужирный"/>
    <w:aliases w:val="Обычный_полужирный"/>
    <w:basedOn w:val="a2"/>
    <w:rPr>
      <w:b/>
      <w:bCs/>
    </w:rPr>
  </w:style>
  <w:style w:type="character" w:customStyle="1" w:styleId="afff2">
    <w:name w:val="Стиль курсив"/>
    <w:aliases w:val="Обычный_курсив"/>
    <w:basedOn w:val="a2"/>
    <w:rPr>
      <w:i/>
      <w:iCs/>
    </w:rPr>
  </w:style>
  <w:style w:type="character" w:customStyle="1" w:styleId="afff3">
    <w:name w:val="Стиль подчеркивание"/>
    <w:aliases w:val="Обычный_подчеркивание"/>
    <w:basedOn w:val="a2"/>
    <w:rPr>
      <w:u w:val="single"/>
    </w:rPr>
  </w:style>
  <w:style w:type="character" w:customStyle="1" w:styleId="15">
    <w:name w:val="Стиль курсив1"/>
    <w:aliases w:val="Таблица (строки)_Курсив"/>
    <w:basedOn w:val="a2"/>
    <w:rPr>
      <w:rFonts w:ascii="Times New Roman" w:hAnsi="Times New Roman" w:cs="Times New Roman" w:hint="default"/>
      <w:i/>
      <w:iCs/>
      <w:sz w:val="28"/>
    </w:rPr>
  </w:style>
  <w:style w:type="character" w:customStyle="1" w:styleId="16">
    <w:name w:val="Стиль подчеркивание1"/>
    <w:aliases w:val="Таблица (строки)_Подчеркнутый"/>
    <w:basedOn w:val="a2"/>
    <w:rPr>
      <w:rFonts w:ascii="Times New Roman" w:hAnsi="Times New Roman" w:cs="Times New Roman" w:hint="default"/>
      <w:sz w:val="28"/>
      <w:u w:val="single"/>
    </w:rPr>
  </w:style>
  <w:style w:type="character" w:customStyle="1" w:styleId="afff4">
    <w:name w:val="Стиль Красный"/>
    <w:aliases w:val="Обычный_красный"/>
    <w:basedOn w:val="a2"/>
    <w:rPr>
      <w:color w:val="FF0000"/>
    </w:rPr>
  </w:style>
  <w:style w:type="character" w:customStyle="1" w:styleId="17">
    <w:name w:val="Стиль полужирный1"/>
    <w:aliases w:val="Таблица (строки)_Полужирный"/>
    <w:basedOn w:val="a2"/>
    <w:rPr>
      <w:rFonts w:ascii="Times New Roman" w:hAnsi="Times New Roman" w:cs="Times New Roman" w:hint="default"/>
      <w:b/>
      <w:bCs/>
      <w:sz w:val="28"/>
    </w:rPr>
  </w:style>
  <w:style w:type="character" w:customStyle="1" w:styleId="26">
    <w:name w:val="Стиль полужирный2"/>
    <w:aliases w:val="Обычный_выделение желтым"/>
    <w:basedOn w:val="a2"/>
    <w:rPr>
      <w:rFonts w:ascii="Times New Roman" w:hAnsi="Times New Roman" w:cs="Times New Roman" w:hint="default"/>
      <w:b w:val="0"/>
      <w:bCs/>
      <w:sz w:val="28"/>
      <w:bdr w:val="none" w:sz="0" w:space="0" w:color="auto" w:frame="1"/>
      <w:shd w:val="clear" w:color="auto" w:fill="FFFF00"/>
    </w:rPr>
  </w:style>
  <w:style w:type="table" w:styleId="afff5">
    <w:name w:val="Table Grid"/>
    <w:basedOn w:val="a3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tblPr/>
      <w:tcPr>
        <w:vAlign w:val="center"/>
      </w:tcPr>
    </w:tblStylePr>
  </w:style>
  <w:style w:type="paragraph" w:customStyle="1" w:styleId="afff6">
    <w:name w:val="Специальный заголовок"/>
    <w:basedOn w:val="afff"/>
    <w:next w:val="a1"/>
    <w:uiPriority w:val="99"/>
    <w:semiHidden/>
    <w:qFormat/>
    <w:locked/>
    <w:pPr>
      <w:spacing w:line="240" w:lineRule="auto"/>
      <w:ind w:firstLine="0"/>
      <w:contextualSpacing/>
      <w:jc w:val="center"/>
    </w:pPr>
    <w:rPr>
      <w:rFonts w:eastAsia="Times New Roman"/>
      <w:b/>
      <w:caps/>
      <w:spacing w:val="5"/>
      <w:kern w:val="28"/>
      <w:szCs w:val="52"/>
      <w:lang w:eastAsia="x-none"/>
    </w:rPr>
  </w:style>
  <w:style w:type="character" w:customStyle="1" w:styleId="TitleSimpleChar">
    <w:name w:val="Title Simple Char"/>
    <w:basedOn w:val="a2"/>
    <w:link w:val="TitleSimple"/>
    <w:locked/>
    <w:rsid w:val="004B25CF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en-US"/>
    </w:rPr>
  </w:style>
  <w:style w:type="paragraph" w:customStyle="1" w:styleId="TitleSimple">
    <w:name w:val="Title Simple"/>
    <w:basedOn w:val="af1"/>
    <w:link w:val="TitleSimpleChar"/>
    <w:qFormat/>
    <w:rsid w:val="004B25CF"/>
    <w:rPr>
      <w:caps w:val="0"/>
      <w:lang w:eastAsia="en-US"/>
    </w:rPr>
  </w:style>
  <w:style w:type="paragraph" w:styleId="afff7">
    <w:name w:val="footnote text"/>
    <w:basedOn w:val="a1"/>
    <w:link w:val="afff8"/>
    <w:semiHidden/>
    <w:unhideWhenUsed/>
    <w:locked/>
    <w:rsid w:val="000F5AAE"/>
    <w:pPr>
      <w:widowControl/>
      <w:suppressAutoHyphens w:val="0"/>
      <w:spacing w:before="0" w:after="120" w:line="240" w:lineRule="auto"/>
      <w:ind w:firstLine="340"/>
    </w:pPr>
    <w:rPr>
      <w:rFonts w:ascii="Trebuchet MS" w:eastAsia="Times New Roman" w:hAnsi="Trebuchet MS" w:cs="Trebuchet MS"/>
      <w:sz w:val="20"/>
      <w:szCs w:val="20"/>
      <w:lang w:eastAsia="ru-RU"/>
    </w:rPr>
  </w:style>
  <w:style w:type="character" w:customStyle="1" w:styleId="afff8">
    <w:name w:val="Текст сноски Знак"/>
    <w:basedOn w:val="a2"/>
    <w:link w:val="afff7"/>
    <w:semiHidden/>
    <w:rsid w:val="000F5AAE"/>
    <w:rPr>
      <w:rFonts w:ascii="Trebuchet MS" w:eastAsia="Times New Roman" w:hAnsi="Trebuchet MS" w:cs="Trebuchet MS"/>
    </w:rPr>
  </w:style>
  <w:style w:type="character" w:customStyle="1" w:styleId="af0">
    <w:name w:val="Название объекта Знак"/>
    <w:link w:val="af"/>
    <w:uiPriority w:val="99"/>
    <w:locked/>
    <w:rsid w:val="000F5AAE"/>
    <w:rPr>
      <w:rFonts w:ascii="Times New Roman" w:hAnsi="Times New Roman" w:cs="Times New Roman"/>
      <w:b/>
      <w:bCs/>
      <w:sz w:val="24"/>
      <w:szCs w:val="18"/>
      <w:lang w:eastAsia="en-US"/>
    </w:rPr>
  </w:style>
  <w:style w:type="character" w:styleId="afff9">
    <w:name w:val="footnote reference"/>
    <w:basedOn w:val="a2"/>
    <w:semiHidden/>
    <w:unhideWhenUsed/>
    <w:locked/>
    <w:rsid w:val="000F5AAE"/>
    <w:rPr>
      <w:vertAlign w:val="superscript"/>
    </w:rPr>
  </w:style>
  <w:style w:type="table" w:customStyle="1" w:styleId="27">
    <w:name w:val="Сетка таблицы2"/>
    <w:basedOn w:val="a3"/>
    <w:next w:val="afff5"/>
    <w:uiPriority w:val="59"/>
    <w:rsid w:val="004F6910"/>
    <w:rPr>
      <w:rFonts w:ascii="Times New Roman" w:eastAsia="Times New Roman" w:hAnsi="Times New Roman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8">
    <w:name w:val="Plain Table 2"/>
    <w:basedOn w:val="a3"/>
    <w:uiPriority w:val="42"/>
    <w:rsid w:val="00693C0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8">
    <w:name w:val="Plain Table 1"/>
    <w:basedOn w:val="a3"/>
    <w:uiPriority w:val="41"/>
    <w:rsid w:val="00693C0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fa">
    <w:name w:val="Revision"/>
    <w:hidden/>
    <w:uiPriority w:val="99"/>
    <w:semiHidden/>
    <w:rsid w:val="006B3DF2"/>
    <w:rPr>
      <w:rFonts w:ascii="Times New Roman" w:hAnsi="Times New Roman" w:cs="Times New Roman"/>
      <w:sz w:val="28"/>
      <w:szCs w:val="22"/>
      <w:lang w:eastAsia="en-US"/>
    </w:rPr>
  </w:style>
  <w:style w:type="character" w:styleId="afffb">
    <w:name w:val="Unresolved Mention"/>
    <w:basedOn w:val="a2"/>
    <w:uiPriority w:val="99"/>
    <w:semiHidden/>
    <w:unhideWhenUsed/>
    <w:rsid w:val="00EB7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63" Type="http://schemas.microsoft.com/office/2018/08/relationships/commentsExtensible" Target="commentsExtensi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D991208196384DAFD434E760CF2B7A" ma:contentTypeVersion="10" ma:contentTypeDescription="Create a new document." ma:contentTypeScope="" ma:versionID="49f6f0f7308a1a75d9a937cacd198e9c">
  <xsd:schema xmlns:xsd="http://www.w3.org/2001/XMLSchema" xmlns:xs="http://www.w3.org/2001/XMLSchema" xmlns:p="http://schemas.microsoft.com/office/2006/metadata/properties" xmlns:ns3="83f61a7e-e2e7-4828-ac9b-3f9fe0e64a73" xmlns:ns4="08eaa136-6a00-4af0-816c-533a1c6aaa10" targetNamespace="http://schemas.microsoft.com/office/2006/metadata/properties" ma:root="true" ma:fieldsID="7385734c535f40920a65331e2da81961" ns3:_="" ns4:_="">
    <xsd:import namespace="83f61a7e-e2e7-4828-ac9b-3f9fe0e64a73"/>
    <xsd:import namespace="08eaa136-6a00-4af0-816c-533a1c6aaa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61a7e-e2e7-4828-ac9b-3f9fe0e64a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aa136-6a00-4af0-816c-533a1c6aaa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FFCD2-F43C-490C-90D5-8A8FEB80BB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723F7A-0EC4-43F3-8720-721151AA6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f61a7e-e2e7-4828-ac9b-3f9fe0e64a73"/>
    <ds:schemaRef ds:uri="08eaa136-6a00-4af0-816c-533a1c6aaa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6A836C-B7E2-4EFC-A4BF-F445E946D1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6525C-BB5A-4058-BED8-6C0D9EAFA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32</Pages>
  <Words>4510</Words>
  <Characters>25711</Characters>
  <Application>Microsoft Office Word</Application>
  <DocSecurity>0</DocSecurity>
  <Lines>214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пользователя</vt:lpstr>
      <vt:lpstr>Руководство пользователя</vt:lpstr>
    </vt:vector>
  </TitlesOfParts>
  <Manager/>
  <Company>Digital Design</Company>
  <LinksUpToDate>false</LinksUpToDate>
  <CharactersWithSpaces>30161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Skazki.R@digdes.com</dc:creator>
  <cp:keywords/>
  <dc:description/>
  <cp:lastModifiedBy>Pokidyuk Roman</cp:lastModifiedBy>
  <cp:revision>3</cp:revision>
  <dcterms:created xsi:type="dcterms:W3CDTF">2021-06-30T09:52:00Z</dcterms:created>
  <dcterms:modified xsi:type="dcterms:W3CDTF">2021-06-30T10:26:00Z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0x010100D2D991208196384DAFD434E760CF2B7A</vt:lpwstr>
  </property>
</Properties>
</file>